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64E8" w14:textId="77777777" w:rsidR="000B5150" w:rsidRPr="0004763A" w:rsidRDefault="000B51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place">
        <w:smartTag w:uri="urn:schemas-microsoft-com:office:smarttags" w:element="City">
          <w:r w:rsidRPr="0004763A">
            <w:rPr>
              <w:b/>
              <w:bCs/>
              <w:i/>
              <w:iCs/>
              <w:sz w:val="24"/>
              <w:szCs w:val="22"/>
            </w:rPr>
            <w:t>Charlotte</w:t>
          </w:r>
        </w:smartTag>
      </w:smartTag>
    </w:p>
    <w:p w14:paraId="72E6D7E5" w14:textId="77777777" w:rsidR="000B5150" w:rsidRPr="0004763A" w:rsidRDefault="003835CA">
      <w:pPr>
        <w:rPr>
          <w:sz w:val="24"/>
          <w:szCs w:val="20"/>
        </w:rPr>
      </w:pPr>
      <w:r w:rsidRPr="0004763A">
        <w:rPr>
          <w:sz w:val="24"/>
          <w:szCs w:val="20"/>
        </w:rPr>
        <w:t>Capital Projects</w:t>
      </w:r>
    </w:p>
    <w:p w14:paraId="291EBB06" w14:textId="77777777" w:rsidR="0085274C" w:rsidRPr="0085274C" w:rsidRDefault="0085274C" w:rsidP="0085274C">
      <w:pPr>
        <w:rPr>
          <w:sz w:val="24"/>
          <w:szCs w:val="20"/>
        </w:rPr>
      </w:pPr>
      <w:r w:rsidRPr="0085274C">
        <w:rPr>
          <w:sz w:val="24"/>
          <w:szCs w:val="20"/>
        </w:rPr>
        <w:t>The University of North Carolina at Charlotte</w:t>
      </w:r>
    </w:p>
    <w:p w14:paraId="1AF995D8" w14:textId="77777777" w:rsidR="0085274C" w:rsidRPr="0085274C" w:rsidRDefault="0085274C" w:rsidP="0085274C">
      <w:pPr>
        <w:rPr>
          <w:sz w:val="24"/>
          <w:szCs w:val="20"/>
        </w:rPr>
      </w:pPr>
      <w:r w:rsidRPr="0085274C">
        <w:rPr>
          <w:sz w:val="24"/>
          <w:szCs w:val="20"/>
        </w:rPr>
        <w:t>Facilities Management – Capital Projects</w:t>
      </w:r>
    </w:p>
    <w:p w14:paraId="73F64FF0" w14:textId="77777777" w:rsidR="0085274C" w:rsidRPr="0085274C" w:rsidRDefault="0085274C" w:rsidP="0085274C">
      <w:pPr>
        <w:rPr>
          <w:sz w:val="24"/>
          <w:szCs w:val="20"/>
        </w:rPr>
      </w:pPr>
      <w:r w:rsidRPr="0085274C">
        <w:rPr>
          <w:sz w:val="24"/>
          <w:szCs w:val="20"/>
        </w:rPr>
        <w:t>9151 Cameron Boulevard</w:t>
      </w:r>
    </w:p>
    <w:p w14:paraId="4B65AD89" w14:textId="77777777" w:rsidR="0085274C" w:rsidRPr="0085274C" w:rsidRDefault="0085274C" w:rsidP="0085274C">
      <w:pPr>
        <w:rPr>
          <w:sz w:val="24"/>
          <w:szCs w:val="20"/>
        </w:rPr>
      </w:pPr>
      <w:r w:rsidRPr="0085274C">
        <w:rPr>
          <w:sz w:val="24"/>
          <w:szCs w:val="20"/>
        </w:rPr>
        <w:t>Charlotte, NC 28223-0001</w:t>
      </w:r>
    </w:p>
    <w:p w14:paraId="4B3B6674" w14:textId="77777777" w:rsidR="000B5150" w:rsidRPr="0004763A" w:rsidRDefault="000B5150">
      <w:pPr>
        <w:rPr>
          <w:sz w:val="24"/>
        </w:rPr>
      </w:pPr>
    </w:p>
    <w:p w14:paraId="40D63E35" w14:textId="77777777" w:rsidR="002E6428" w:rsidRPr="00A75836"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14:paraId="761D4C25" w14:textId="3E8CF6AE" w:rsidR="000B5150" w:rsidRPr="00A75836" w:rsidRDefault="00D56190" w:rsidP="002E6428">
      <w:pPr>
        <w:ind w:left="720" w:firstLine="720"/>
        <w:rPr>
          <w:b/>
          <w:bCs/>
          <w:sz w:val="24"/>
        </w:rPr>
      </w:pPr>
      <w:r>
        <w:rPr>
          <w:b/>
          <w:sz w:val="24"/>
          <w:szCs w:val="20"/>
        </w:rPr>
        <w:t xml:space="preserve">Greek Village HVAC </w:t>
      </w:r>
      <w:r w:rsidR="00A559E8">
        <w:rPr>
          <w:b/>
          <w:sz w:val="24"/>
          <w:szCs w:val="20"/>
        </w:rPr>
        <w:t>&amp; Kitchen Upgrades</w:t>
      </w:r>
    </w:p>
    <w:p w14:paraId="5CFF1FED" w14:textId="40E046B4" w:rsidR="002E6428" w:rsidRDefault="0004763A">
      <w:pPr>
        <w:rPr>
          <w:b/>
          <w:bCs/>
          <w:sz w:val="24"/>
          <w:szCs w:val="20"/>
        </w:rPr>
      </w:pPr>
      <w:r w:rsidRPr="00A75836">
        <w:rPr>
          <w:b/>
          <w:bCs/>
          <w:sz w:val="24"/>
          <w:szCs w:val="20"/>
        </w:rPr>
        <w:t xml:space="preserve">                        </w:t>
      </w:r>
      <w:r w:rsidR="00D56190">
        <w:rPr>
          <w:b/>
          <w:bCs/>
          <w:sz w:val="24"/>
          <w:szCs w:val="20"/>
        </w:rPr>
        <w:t>Advanced Planning</w:t>
      </w:r>
    </w:p>
    <w:p w14:paraId="77054AE4" w14:textId="0B0F798F" w:rsidR="00A559E8" w:rsidRDefault="00A559E8">
      <w:pPr>
        <w:rPr>
          <w:b/>
          <w:bCs/>
          <w:sz w:val="24"/>
          <w:szCs w:val="20"/>
        </w:rPr>
      </w:pPr>
      <w:r>
        <w:rPr>
          <w:b/>
          <w:bCs/>
          <w:sz w:val="24"/>
          <w:szCs w:val="20"/>
        </w:rPr>
        <w:tab/>
      </w:r>
      <w:r>
        <w:rPr>
          <w:b/>
          <w:bCs/>
          <w:sz w:val="24"/>
          <w:szCs w:val="20"/>
        </w:rPr>
        <w:tab/>
        <w:t>Code 42226 Item 312</w:t>
      </w:r>
    </w:p>
    <w:p w14:paraId="136CA4F1" w14:textId="77777777" w:rsidR="000B5150" w:rsidRPr="0004763A" w:rsidRDefault="000B5150" w:rsidP="00A75836">
      <w:pPr>
        <w:rPr>
          <w:sz w:val="24"/>
        </w:rPr>
      </w:pPr>
    </w:p>
    <w:p w14:paraId="4A006866" w14:textId="081913CD"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2F486C" w:rsidRPr="0004763A">
        <w:rPr>
          <w:sz w:val="24"/>
        </w:rPr>
        <w:t xml:space="preserve"> </w:t>
      </w:r>
      <w:r w:rsidR="002F486C" w:rsidRPr="00CB5CB0">
        <w:rPr>
          <w:b/>
          <w:sz w:val="24"/>
        </w:rPr>
        <w:t xml:space="preserve">maximum </w:t>
      </w:r>
      <w:r w:rsidR="00CB5CB0" w:rsidRPr="00CB5CB0">
        <w:rPr>
          <w:b/>
          <w:sz w:val="24"/>
        </w:rPr>
        <w:t>3</w:t>
      </w:r>
      <w:r w:rsidR="002F486C" w:rsidRPr="00CB5CB0">
        <w:rPr>
          <w:b/>
          <w:sz w:val="24"/>
        </w:rPr>
        <w:t>0 pages</w:t>
      </w:r>
      <w:r w:rsidR="000A7D89" w:rsidRPr="00CB5CB0">
        <w:rPr>
          <w:b/>
          <w:sz w:val="24"/>
        </w:rPr>
        <w:t xml:space="preserve"> – including standard forms</w:t>
      </w:r>
      <w:r w:rsidRPr="0004763A">
        <w:rPr>
          <w:sz w:val="24"/>
        </w:rPr>
        <w:t xml:space="preserve">.  </w:t>
      </w:r>
      <w:r w:rsidRPr="00A75836">
        <w:rPr>
          <w:sz w:val="24"/>
        </w:rPr>
        <w:t xml:space="preserve">Submittals are due in my office by </w:t>
      </w:r>
      <w:r w:rsidR="008F3299" w:rsidRPr="00A75836">
        <w:rPr>
          <w:sz w:val="24"/>
        </w:rPr>
        <w:t>2</w:t>
      </w:r>
      <w:r w:rsidRPr="00A75836">
        <w:rPr>
          <w:sz w:val="24"/>
        </w:rPr>
        <w:t>:00 p.m.,</w:t>
      </w:r>
      <w:r w:rsidR="002E6428" w:rsidRPr="0004763A">
        <w:rPr>
          <w:b/>
          <w:sz w:val="24"/>
        </w:rPr>
        <w:t xml:space="preserve"> </w:t>
      </w:r>
      <w:r w:rsidR="00CB5CB0">
        <w:rPr>
          <w:b/>
          <w:sz w:val="24"/>
        </w:rPr>
        <w:t>T</w:t>
      </w:r>
      <w:r w:rsidR="009C2999">
        <w:rPr>
          <w:b/>
          <w:sz w:val="24"/>
        </w:rPr>
        <w:t>hursday</w:t>
      </w:r>
      <w:r w:rsidR="00CB5CB0">
        <w:rPr>
          <w:b/>
          <w:sz w:val="24"/>
        </w:rPr>
        <w:t xml:space="preserve">, </w:t>
      </w:r>
      <w:r w:rsidR="00A559E8">
        <w:rPr>
          <w:b/>
          <w:sz w:val="24"/>
        </w:rPr>
        <w:t>March 30</w:t>
      </w:r>
      <w:r w:rsidR="00CB5CB0">
        <w:rPr>
          <w:b/>
          <w:sz w:val="24"/>
        </w:rPr>
        <w:t>, 20</w:t>
      </w:r>
      <w:r w:rsidR="00D6510A">
        <w:rPr>
          <w:b/>
          <w:sz w:val="24"/>
        </w:rPr>
        <w:t>2</w:t>
      </w:r>
      <w:r w:rsidR="00427B68">
        <w:rPr>
          <w:b/>
          <w:sz w:val="24"/>
        </w:rPr>
        <w:t>3</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14:paraId="0CB1E966" w14:textId="77777777" w:rsidR="00050FE0" w:rsidRPr="0004763A" w:rsidRDefault="00050FE0" w:rsidP="00A75836">
      <w:pPr>
        <w:rPr>
          <w:sz w:val="24"/>
          <w:szCs w:val="20"/>
        </w:rPr>
      </w:pPr>
    </w:p>
    <w:p w14:paraId="2053A774" w14:textId="5F59B71E"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00427B68" w:rsidRPr="00427B68">
        <w:rPr>
          <w:sz w:val="24"/>
          <w:szCs w:val="20"/>
        </w:rPr>
        <w:t>one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in pdf format USB drive</w:t>
      </w:r>
      <w:r w:rsidRPr="0004763A">
        <w:rPr>
          <w:sz w:val="24"/>
          <w:szCs w:val="20"/>
        </w:rPr>
        <w:t xml:space="preserve"> to my office at the address noted</w:t>
      </w:r>
      <w:r>
        <w:rPr>
          <w:sz w:val="24"/>
          <w:szCs w:val="20"/>
        </w:rPr>
        <w:t xml:space="preserve"> above.  Each hard copy should be bound together as a document and the digital submission should be assembled into a single file.</w:t>
      </w:r>
    </w:p>
    <w:p w14:paraId="444BC5DD" w14:textId="77777777" w:rsidR="001F15E6" w:rsidRDefault="001F15E6" w:rsidP="00A75836">
      <w:pPr>
        <w:rPr>
          <w:sz w:val="24"/>
          <w:szCs w:val="20"/>
        </w:rPr>
      </w:pPr>
    </w:p>
    <w:p w14:paraId="29F27605" w14:textId="0550EC91"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w:t>
      </w:r>
      <w:r w:rsidR="00315C71" w:rsidRPr="009C2999">
        <w:rPr>
          <w:sz w:val="24"/>
          <w:szCs w:val="20"/>
        </w:rPr>
        <w:t xml:space="preserve">in </w:t>
      </w:r>
      <w:r w:rsidR="00A559E8">
        <w:rPr>
          <w:b/>
          <w:sz w:val="24"/>
          <w:szCs w:val="20"/>
        </w:rPr>
        <w:t>April</w:t>
      </w:r>
      <w:r w:rsidR="00D56190">
        <w:rPr>
          <w:b/>
          <w:sz w:val="24"/>
          <w:szCs w:val="20"/>
        </w:rPr>
        <w:t xml:space="preserve"> </w:t>
      </w:r>
      <w:r w:rsidR="00D6510A" w:rsidRPr="009C2999">
        <w:rPr>
          <w:b/>
          <w:sz w:val="24"/>
          <w:szCs w:val="20"/>
        </w:rPr>
        <w:t>202</w:t>
      </w:r>
      <w:r w:rsidR="00427B68">
        <w:rPr>
          <w:b/>
          <w:sz w:val="24"/>
          <w:szCs w:val="20"/>
        </w:rPr>
        <w:t>3</w:t>
      </w:r>
      <w:r w:rsidRPr="0004763A">
        <w:rPr>
          <w:sz w:val="24"/>
          <w:szCs w:val="20"/>
        </w:rPr>
        <w:t xml:space="preserve"> 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14:paraId="55A66346" w14:textId="77777777" w:rsidR="0074208F" w:rsidRDefault="0074208F" w:rsidP="00A75836">
      <w:pPr>
        <w:rPr>
          <w:sz w:val="24"/>
          <w:szCs w:val="20"/>
        </w:rPr>
      </w:pPr>
    </w:p>
    <w:p w14:paraId="6B3B5CE1" w14:textId="7045363A" w:rsidR="0022240E" w:rsidRPr="0004763A" w:rsidRDefault="0022240E" w:rsidP="00A75836">
      <w:pPr>
        <w:rPr>
          <w:sz w:val="24"/>
          <w:szCs w:val="20"/>
        </w:rPr>
      </w:pPr>
      <w:r w:rsidRPr="0004763A">
        <w:rPr>
          <w:sz w:val="24"/>
          <w:szCs w:val="20"/>
        </w:rPr>
        <w:t>Please deliver all submittals to me at the address written above</w:t>
      </w:r>
    </w:p>
    <w:p w14:paraId="5F670585" w14:textId="77777777" w:rsidR="0022240E" w:rsidRDefault="0022240E" w:rsidP="00A75836">
      <w:pPr>
        <w:rPr>
          <w:sz w:val="24"/>
          <w:szCs w:val="20"/>
        </w:rPr>
      </w:pPr>
    </w:p>
    <w:p w14:paraId="0E4B9ACF" w14:textId="77777777" w:rsidR="005545E5" w:rsidRPr="0004763A" w:rsidRDefault="005545E5">
      <w:pPr>
        <w:jc w:val="both"/>
        <w:rPr>
          <w:sz w:val="24"/>
          <w:szCs w:val="20"/>
        </w:rPr>
      </w:pPr>
    </w:p>
    <w:p w14:paraId="057EA25D" w14:textId="77777777" w:rsidR="0022240E" w:rsidRPr="0004763A" w:rsidRDefault="0022240E">
      <w:pPr>
        <w:jc w:val="both"/>
        <w:rPr>
          <w:sz w:val="24"/>
          <w:szCs w:val="20"/>
        </w:rPr>
      </w:pPr>
      <w:r w:rsidRPr="0004763A">
        <w:rPr>
          <w:sz w:val="24"/>
          <w:szCs w:val="20"/>
        </w:rPr>
        <w:t>Sincerely,</w:t>
      </w:r>
    </w:p>
    <w:p w14:paraId="66276EDF" w14:textId="77777777" w:rsidR="0022240E" w:rsidRPr="0004763A" w:rsidRDefault="0022240E">
      <w:pPr>
        <w:jc w:val="both"/>
        <w:rPr>
          <w:sz w:val="24"/>
          <w:szCs w:val="20"/>
        </w:rPr>
      </w:pPr>
    </w:p>
    <w:p w14:paraId="11D55DD8" w14:textId="77777777" w:rsidR="0022240E" w:rsidRPr="0004763A" w:rsidRDefault="0022240E">
      <w:pPr>
        <w:jc w:val="both"/>
        <w:rPr>
          <w:sz w:val="24"/>
          <w:szCs w:val="20"/>
        </w:rPr>
      </w:pPr>
    </w:p>
    <w:p w14:paraId="417DF279" w14:textId="77777777" w:rsidR="0022240E" w:rsidRPr="0004763A" w:rsidRDefault="0022240E">
      <w:pPr>
        <w:jc w:val="both"/>
        <w:rPr>
          <w:sz w:val="24"/>
          <w:szCs w:val="20"/>
        </w:rPr>
      </w:pPr>
    </w:p>
    <w:p w14:paraId="17CBDEFB" w14:textId="68AC7F41" w:rsidR="0022240E" w:rsidRPr="0004763A" w:rsidRDefault="00427B68">
      <w:pPr>
        <w:jc w:val="both"/>
        <w:rPr>
          <w:sz w:val="24"/>
          <w:szCs w:val="20"/>
        </w:rPr>
      </w:pPr>
      <w:r>
        <w:rPr>
          <w:sz w:val="24"/>
          <w:szCs w:val="20"/>
        </w:rPr>
        <w:t>LaKeya Hewlin</w:t>
      </w:r>
    </w:p>
    <w:p w14:paraId="0336008E" w14:textId="77777777" w:rsidR="0022240E" w:rsidRDefault="0022240E">
      <w:pPr>
        <w:jc w:val="both"/>
        <w:rPr>
          <w:sz w:val="22"/>
          <w:szCs w:val="20"/>
        </w:rPr>
      </w:pPr>
    </w:p>
    <w:p w14:paraId="49BFF1FF" w14:textId="19B2E600" w:rsidR="007768F8"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14:paraId="3F2EF75A" w14:textId="2803D327" w:rsidR="00427B68" w:rsidRDefault="00D56190" w:rsidP="00427B68">
      <w:pPr>
        <w:ind w:left="1440" w:firstLine="720"/>
        <w:rPr>
          <w:b/>
          <w:bCs/>
          <w:sz w:val="24"/>
        </w:rPr>
      </w:pPr>
      <w:r>
        <w:rPr>
          <w:b/>
          <w:sz w:val="24"/>
          <w:szCs w:val="20"/>
        </w:rPr>
        <w:t xml:space="preserve">Greek Village HVAC &amp; </w:t>
      </w:r>
      <w:r w:rsidR="00A559E8">
        <w:rPr>
          <w:b/>
          <w:sz w:val="24"/>
          <w:szCs w:val="20"/>
        </w:rPr>
        <w:t>Kitchen</w:t>
      </w:r>
      <w:r>
        <w:rPr>
          <w:b/>
          <w:sz w:val="24"/>
          <w:szCs w:val="20"/>
        </w:rPr>
        <w:t xml:space="preserve"> Upgrades</w:t>
      </w:r>
    </w:p>
    <w:p w14:paraId="7B9386AA" w14:textId="35C8406E" w:rsidR="00050FE0" w:rsidRDefault="00D56190" w:rsidP="00427B68">
      <w:pPr>
        <w:ind w:left="2880" w:firstLine="720"/>
        <w:rPr>
          <w:bCs/>
          <w:sz w:val="28"/>
          <w:szCs w:val="28"/>
        </w:rPr>
      </w:pPr>
      <w:r>
        <w:rPr>
          <w:bCs/>
          <w:sz w:val="28"/>
          <w:szCs w:val="28"/>
        </w:rPr>
        <w:t>Advanced Planning</w:t>
      </w:r>
    </w:p>
    <w:p w14:paraId="5E5C9DD1" w14:textId="713373AC" w:rsidR="00A559E8" w:rsidRPr="00427B68" w:rsidRDefault="00A559E8" w:rsidP="00427B68">
      <w:pPr>
        <w:ind w:left="2880" w:firstLine="720"/>
        <w:rPr>
          <w:b/>
          <w:bCs/>
          <w:sz w:val="24"/>
        </w:rPr>
      </w:pPr>
      <w:r>
        <w:rPr>
          <w:b/>
          <w:bCs/>
          <w:sz w:val="24"/>
        </w:rPr>
        <w:t>Code 42226 Item 312</w:t>
      </w:r>
    </w:p>
    <w:p w14:paraId="1A7EE7B3" w14:textId="77777777" w:rsidR="0022240E" w:rsidRPr="00887C9F" w:rsidRDefault="0022240E">
      <w:pPr>
        <w:rPr>
          <w:b/>
          <w:bCs/>
          <w:sz w:val="28"/>
          <w:szCs w:val="28"/>
        </w:rPr>
      </w:pPr>
    </w:p>
    <w:p w14:paraId="118B7122" w14:textId="585F4214" w:rsidR="000B5150" w:rsidRDefault="000B5150">
      <w:pPr>
        <w:rPr>
          <w:b/>
          <w:bCs/>
          <w:sz w:val="24"/>
        </w:rPr>
      </w:pPr>
      <w:r w:rsidRPr="0004763A">
        <w:rPr>
          <w:b/>
          <w:bCs/>
          <w:sz w:val="24"/>
        </w:rPr>
        <w:t>PROJECT DESCRIPTION:</w:t>
      </w:r>
    </w:p>
    <w:p w14:paraId="49C3C9FE" w14:textId="54FFD227" w:rsidR="00495D20" w:rsidRDefault="00D56190">
      <w:pPr>
        <w:rPr>
          <w:bCs/>
          <w:sz w:val="24"/>
        </w:rPr>
      </w:pPr>
      <w:r>
        <w:rPr>
          <w:bCs/>
          <w:sz w:val="24"/>
        </w:rPr>
        <w:t xml:space="preserve">Greek Village is a </w:t>
      </w:r>
      <w:r w:rsidR="0013478A">
        <w:rPr>
          <w:bCs/>
          <w:sz w:val="24"/>
        </w:rPr>
        <w:t xml:space="preserve">residential </w:t>
      </w:r>
      <w:r>
        <w:rPr>
          <w:bCs/>
          <w:sz w:val="24"/>
        </w:rPr>
        <w:t>housing area on campus comprised of 1</w:t>
      </w:r>
      <w:r w:rsidR="00495D20">
        <w:rPr>
          <w:bCs/>
          <w:sz w:val="24"/>
        </w:rPr>
        <w:t>3</w:t>
      </w:r>
      <w:r>
        <w:rPr>
          <w:bCs/>
          <w:sz w:val="24"/>
        </w:rPr>
        <w:t xml:space="preserve"> hous</w:t>
      </w:r>
      <w:r w:rsidR="00495D20">
        <w:rPr>
          <w:bCs/>
          <w:sz w:val="24"/>
        </w:rPr>
        <w:t>es</w:t>
      </w:r>
      <w:r>
        <w:rPr>
          <w:bCs/>
          <w:sz w:val="24"/>
        </w:rPr>
        <w:t xml:space="preserve">. </w:t>
      </w:r>
    </w:p>
    <w:p w14:paraId="0308A328" w14:textId="77777777" w:rsidR="00423840" w:rsidRDefault="00423840">
      <w:pPr>
        <w:rPr>
          <w:bCs/>
          <w:sz w:val="24"/>
        </w:rPr>
      </w:pPr>
    </w:p>
    <w:p w14:paraId="37E31390" w14:textId="755CD688" w:rsidR="00423840" w:rsidRDefault="00423840" w:rsidP="00423840">
      <w:pPr>
        <w:rPr>
          <w:bCs/>
          <w:sz w:val="24"/>
        </w:rPr>
      </w:pPr>
      <w:r>
        <w:rPr>
          <w:bCs/>
          <w:sz w:val="24"/>
        </w:rPr>
        <w:t>The existing mechanical systems in the 12 houses with 28 beds each are comprised of:</w:t>
      </w:r>
    </w:p>
    <w:p w14:paraId="46A3E60E" w14:textId="21A6CF5C" w:rsidR="00423840" w:rsidRPr="005D1C0A" w:rsidRDefault="00423840" w:rsidP="005D1C0A">
      <w:pPr>
        <w:pStyle w:val="ListParagraph"/>
        <w:numPr>
          <w:ilvl w:val="0"/>
          <w:numId w:val="28"/>
        </w:numPr>
        <w:rPr>
          <w:bCs/>
          <w:sz w:val="24"/>
        </w:rPr>
      </w:pPr>
      <w:r>
        <w:rPr>
          <w:bCs/>
          <w:sz w:val="24"/>
        </w:rPr>
        <w:t>1</w:t>
      </w:r>
      <w:r w:rsidRPr="00495D20">
        <w:rPr>
          <w:bCs/>
          <w:sz w:val="24"/>
          <w:vertAlign w:val="superscript"/>
        </w:rPr>
        <w:t>st</w:t>
      </w:r>
      <w:r>
        <w:rPr>
          <w:bCs/>
          <w:sz w:val="24"/>
        </w:rPr>
        <w:t xml:space="preserve"> Floor</w:t>
      </w:r>
      <w:proofErr w:type="gramStart"/>
      <w:r>
        <w:rPr>
          <w:bCs/>
          <w:sz w:val="24"/>
        </w:rPr>
        <w:t>:  (</w:t>
      </w:r>
      <w:proofErr w:type="gramEnd"/>
      <w:r>
        <w:rPr>
          <w:bCs/>
          <w:sz w:val="24"/>
        </w:rPr>
        <w:t xml:space="preserve">1) </w:t>
      </w:r>
      <w:r w:rsidRPr="005D1C0A">
        <w:rPr>
          <w:bCs/>
          <w:sz w:val="24"/>
        </w:rPr>
        <w:t>2.5</w:t>
      </w:r>
      <w:r>
        <w:rPr>
          <w:bCs/>
          <w:sz w:val="24"/>
        </w:rPr>
        <w:t xml:space="preserve"> </w:t>
      </w:r>
      <w:r w:rsidRPr="005D1C0A">
        <w:rPr>
          <w:bCs/>
          <w:sz w:val="24"/>
        </w:rPr>
        <w:t xml:space="preserve">T </w:t>
      </w:r>
      <w:r>
        <w:rPr>
          <w:bCs/>
          <w:sz w:val="24"/>
        </w:rPr>
        <w:t xml:space="preserve">Heat Pump, (1) </w:t>
      </w:r>
      <w:r w:rsidRPr="005D1C0A">
        <w:rPr>
          <w:bCs/>
          <w:sz w:val="24"/>
        </w:rPr>
        <w:t xml:space="preserve">2.0 T </w:t>
      </w:r>
      <w:r>
        <w:rPr>
          <w:bCs/>
          <w:sz w:val="24"/>
        </w:rPr>
        <w:t>Heat Pump</w:t>
      </w:r>
      <w:r w:rsidRPr="005D1C0A">
        <w:rPr>
          <w:bCs/>
          <w:sz w:val="24"/>
        </w:rPr>
        <w:t xml:space="preserve">, </w:t>
      </w:r>
      <w:r>
        <w:rPr>
          <w:bCs/>
          <w:sz w:val="24"/>
        </w:rPr>
        <w:t xml:space="preserve">(1) </w:t>
      </w:r>
      <w:r w:rsidRPr="005D1C0A">
        <w:rPr>
          <w:bCs/>
          <w:sz w:val="24"/>
        </w:rPr>
        <w:t xml:space="preserve">1.5 T </w:t>
      </w:r>
      <w:r>
        <w:rPr>
          <w:bCs/>
          <w:sz w:val="24"/>
        </w:rPr>
        <w:t>Heat Pump</w:t>
      </w:r>
    </w:p>
    <w:p w14:paraId="18BD8174" w14:textId="3FD51EB6" w:rsidR="00423840" w:rsidRPr="00495D20" w:rsidRDefault="00423840" w:rsidP="00423840">
      <w:pPr>
        <w:pStyle w:val="ListParagraph"/>
        <w:numPr>
          <w:ilvl w:val="0"/>
          <w:numId w:val="28"/>
        </w:numPr>
        <w:rPr>
          <w:bCs/>
          <w:sz w:val="24"/>
        </w:rPr>
      </w:pPr>
      <w:r>
        <w:rPr>
          <w:bCs/>
          <w:sz w:val="24"/>
        </w:rPr>
        <w:t>2</w:t>
      </w:r>
      <w:r w:rsidRPr="005D1C0A">
        <w:rPr>
          <w:bCs/>
          <w:sz w:val="24"/>
          <w:vertAlign w:val="superscript"/>
        </w:rPr>
        <w:t>nd</w:t>
      </w:r>
      <w:r>
        <w:rPr>
          <w:bCs/>
          <w:sz w:val="24"/>
        </w:rPr>
        <w:t xml:space="preserve"> Floor: (1) 3.0 T Heat Pump, (1) 2.5 T Heat Pump                                                                            </w:t>
      </w:r>
    </w:p>
    <w:p w14:paraId="15297180" w14:textId="2740A092" w:rsidR="00423840" w:rsidRPr="005D1C0A" w:rsidRDefault="00423840" w:rsidP="005D1C0A">
      <w:pPr>
        <w:pStyle w:val="ListParagraph"/>
        <w:numPr>
          <w:ilvl w:val="0"/>
          <w:numId w:val="28"/>
        </w:numPr>
        <w:rPr>
          <w:bCs/>
          <w:sz w:val="24"/>
        </w:rPr>
      </w:pPr>
      <w:r>
        <w:rPr>
          <w:bCs/>
          <w:sz w:val="24"/>
        </w:rPr>
        <w:t>3</w:t>
      </w:r>
      <w:r w:rsidRPr="005D1C0A">
        <w:rPr>
          <w:bCs/>
          <w:sz w:val="24"/>
          <w:vertAlign w:val="superscript"/>
        </w:rPr>
        <w:t>rd</w:t>
      </w:r>
      <w:r>
        <w:rPr>
          <w:bCs/>
          <w:sz w:val="24"/>
        </w:rPr>
        <w:t xml:space="preserve"> Floor: (1) 3.0 T Heat Pump, (1) 2.5 T Heat Pump, </w:t>
      </w:r>
    </w:p>
    <w:p w14:paraId="385C3C3A" w14:textId="77777777" w:rsidR="00423840" w:rsidRDefault="00423840">
      <w:pPr>
        <w:rPr>
          <w:bCs/>
          <w:sz w:val="24"/>
        </w:rPr>
      </w:pPr>
    </w:p>
    <w:p w14:paraId="5976E862" w14:textId="1783258F" w:rsidR="00427B68" w:rsidRDefault="00D56190">
      <w:pPr>
        <w:rPr>
          <w:bCs/>
          <w:sz w:val="24"/>
        </w:rPr>
      </w:pPr>
      <w:r>
        <w:rPr>
          <w:bCs/>
          <w:sz w:val="24"/>
        </w:rPr>
        <w:t xml:space="preserve">The existing mechanical systems </w:t>
      </w:r>
      <w:r w:rsidR="00495D20">
        <w:rPr>
          <w:bCs/>
          <w:sz w:val="24"/>
        </w:rPr>
        <w:t xml:space="preserve">in </w:t>
      </w:r>
      <w:r w:rsidR="00423840">
        <w:rPr>
          <w:bCs/>
          <w:sz w:val="24"/>
        </w:rPr>
        <w:t xml:space="preserve">the remaining </w:t>
      </w:r>
      <w:r w:rsidR="00495D20">
        <w:rPr>
          <w:bCs/>
          <w:sz w:val="24"/>
        </w:rPr>
        <w:t xml:space="preserve">1 house with 14 beds is </w:t>
      </w:r>
      <w:r>
        <w:rPr>
          <w:bCs/>
          <w:sz w:val="24"/>
        </w:rPr>
        <w:t>comprised of</w:t>
      </w:r>
      <w:r w:rsidR="006C544B">
        <w:rPr>
          <w:bCs/>
          <w:sz w:val="24"/>
        </w:rPr>
        <w:t>:</w:t>
      </w:r>
    </w:p>
    <w:p w14:paraId="36FDB2AA" w14:textId="00ED219C" w:rsidR="006C544B" w:rsidRDefault="006C544B" w:rsidP="006C544B">
      <w:pPr>
        <w:pStyle w:val="ListParagraph"/>
        <w:numPr>
          <w:ilvl w:val="0"/>
          <w:numId w:val="26"/>
        </w:numPr>
        <w:rPr>
          <w:bCs/>
          <w:sz w:val="24"/>
        </w:rPr>
      </w:pPr>
      <w:r>
        <w:rPr>
          <w:bCs/>
          <w:sz w:val="24"/>
        </w:rPr>
        <w:t xml:space="preserve">1st Floor: (1) 2.5 T heat pump </w:t>
      </w:r>
    </w:p>
    <w:p w14:paraId="2E6F385A" w14:textId="3AE5C52C" w:rsidR="006C544B" w:rsidRDefault="006C544B" w:rsidP="006C544B">
      <w:pPr>
        <w:pStyle w:val="ListParagraph"/>
        <w:numPr>
          <w:ilvl w:val="0"/>
          <w:numId w:val="26"/>
        </w:numPr>
        <w:rPr>
          <w:bCs/>
          <w:sz w:val="24"/>
        </w:rPr>
      </w:pPr>
      <w:r>
        <w:rPr>
          <w:bCs/>
          <w:sz w:val="24"/>
        </w:rPr>
        <w:t>2</w:t>
      </w:r>
      <w:r w:rsidRPr="006C544B">
        <w:rPr>
          <w:bCs/>
          <w:sz w:val="24"/>
          <w:vertAlign w:val="superscript"/>
        </w:rPr>
        <w:t>nd</w:t>
      </w:r>
      <w:r>
        <w:rPr>
          <w:bCs/>
          <w:sz w:val="24"/>
        </w:rPr>
        <w:t xml:space="preserve"> Floor: </w:t>
      </w:r>
      <w:bookmarkStart w:id="0" w:name="_Hlk121227949"/>
      <w:r>
        <w:rPr>
          <w:bCs/>
          <w:sz w:val="24"/>
        </w:rPr>
        <w:t xml:space="preserve">(2) 2.5 T heat pump </w:t>
      </w:r>
      <w:bookmarkEnd w:id="0"/>
    </w:p>
    <w:p w14:paraId="25006464" w14:textId="03ECC5BB" w:rsidR="006C544B" w:rsidRDefault="006C544B" w:rsidP="006C544B">
      <w:pPr>
        <w:pStyle w:val="ListParagraph"/>
        <w:numPr>
          <w:ilvl w:val="0"/>
          <w:numId w:val="26"/>
        </w:numPr>
        <w:rPr>
          <w:bCs/>
          <w:sz w:val="24"/>
        </w:rPr>
      </w:pPr>
      <w:r>
        <w:rPr>
          <w:bCs/>
          <w:sz w:val="24"/>
        </w:rPr>
        <w:t>3</w:t>
      </w:r>
      <w:r w:rsidRPr="006C544B">
        <w:rPr>
          <w:bCs/>
          <w:sz w:val="24"/>
          <w:vertAlign w:val="superscript"/>
        </w:rPr>
        <w:t>rd</w:t>
      </w:r>
      <w:r>
        <w:rPr>
          <w:bCs/>
          <w:sz w:val="24"/>
        </w:rPr>
        <w:t xml:space="preserve"> Floor: (2) 2.5 T heat pump </w:t>
      </w:r>
    </w:p>
    <w:p w14:paraId="30C035E7" w14:textId="77777777" w:rsidR="00347E63" w:rsidRDefault="00347E63" w:rsidP="006C544B">
      <w:pPr>
        <w:rPr>
          <w:bCs/>
          <w:sz w:val="24"/>
        </w:rPr>
      </w:pPr>
    </w:p>
    <w:p w14:paraId="0B01697B" w14:textId="5EC451B3" w:rsidR="006C544B" w:rsidRDefault="006C544B" w:rsidP="006C544B">
      <w:pPr>
        <w:rPr>
          <w:bCs/>
          <w:sz w:val="24"/>
        </w:rPr>
      </w:pPr>
      <w:r>
        <w:rPr>
          <w:bCs/>
          <w:sz w:val="24"/>
        </w:rPr>
        <w:t>The existing HVAC systems are comprised of the above noted ducted split system heat pumps. The units on the 2</w:t>
      </w:r>
      <w:r w:rsidRPr="006C544B">
        <w:rPr>
          <w:bCs/>
          <w:sz w:val="24"/>
          <w:vertAlign w:val="superscript"/>
        </w:rPr>
        <w:t>nd</w:t>
      </w:r>
      <w:r>
        <w:rPr>
          <w:bCs/>
          <w:sz w:val="24"/>
        </w:rPr>
        <w:t xml:space="preserve"> floor </w:t>
      </w:r>
      <w:r w:rsidR="00423840">
        <w:rPr>
          <w:bCs/>
          <w:sz w:val="24"/>
        </w:rPr>
        <w:t xml:space="preserve">are </w:t>
      </w:r>
      <w:r>
        <w:rPr>
          <w:bCs/>
          <w:sz w:val="24"/>
        </w:rPr>
        <w:t>in a vertical downflow arrangement that have caused leaks and ceiling water damage</w:t>
      </w:r>
      <w:r w:rsidR="00423840">
        <w:rPr>
          <w:bCs/>
          <w:sz w:val="24"/>
        </w:rPr>
        <w:t xml:space="preserve"> below</w:t>
      </w:r>
      <w:r>
        <w:rPr>
          <w:bCs/>
          <w:sz w:val="24"/>
        </w:rPr>
        <w:t xml:space="preserve">.  All other units are in a vertical up flow arrangement. </w:t>
      </w:r>
    </w:p>
    <w:p w14:paraId="4415E584" w14:textId="4297E863" w:rsidR="00495D20" w:rsidRPr="008475AE" w:rsidRDefault="00495D20" w:rsidP="008475AE">
      <w:pPr>
        <w:rPr>
          <w:bCs/>
          <w:sz w:val="24"/>
        </w:rPr>
      </w:pPr>
      <w:bookmarkStart w:id="1" w:name="_Hlk121228970"/>
    </w:p>
    <w:bookmarkEnd w:id="1"/>
    <w:p w14:paraId="5663739F" w14:textId="5CF7B885" w:rsidR="006C544B" w:rsidRDefault="006C544B" w:rsidP="006C544B">
      <w:pPr>
        <w:rPr>
          <w:bCs/>
          <w:sz w:val="24"/>
        </w:rPr>
      </w:pPr>
      <w:r>
        <w:rPr>
          <w:bCs/>
          <w:sz w:val="24"/>
        </w:rPr>
        <w:t>The advance planning will determine which of the following scenarios will be provided to upgrade the system:</w:t>
      </w:r>
    </w:p>
    <w:p w14:paraId="266EA913" w14:textId="300F992A" w:rsidR="006C544B" w:rsidRDefault="006C544B" w:rsidP="006C544B">
      <w:pPr>
        <w:pStyle w:val="ListParagraph"/>
        <w:numPr>
          <w:ilvl w:val="0"/>
          <w:numId w:val="27"/>
        </w:numPr>
        <w:rPr>
          <w:bCs/>
          <w:sz w:val="24"/>
        </w:rPr>
      </w:pPr>
      <w:r>
        <w:rPr>
          <w:bCs/>
          <w:sz w:val="24"/>
        </w:rPr>
        <w:t>Direct Replacement with System Improvements</w:t>
      </w:r>
    </w:p>
    <w:p w14:paraId="6173BF0A" w14:textId="36B4D1B9" w:rsidR="006C544B" w:rsidRDefault="00495D20" w:rsidP="006C544B">
      <w:pPr>
        <w:pStyle w:val="ListParagraph"/>
        <w:numPr>
          <w:ilvl w:val="0"/>
          <w:numId w:val="27"/>
        </w:numPr>
        <w:rPr>
          <w:bCs/>
          <w:sz w:val="24"/>
        </w:rPr>
      </w:pPr>
      <w:r>
        <w:rPr>
          <w:bCs/>
          <w:sz w:val="24"/>
        </w:rPr>
        <w:t>VRF-Similar Unit Configuration with System Improvements</w:t>
      </w:r>
    </w:p>
    <w:p w14:paraId="449E5056" w14:textId="2716C12B" w:rsidR="00495D20" w:rsidRPr="006C544B" w:rsidRDefault="00495D20" w:rsidP="006C544B">
      <w:pPr>
        <w:pStyle w:val="ListParagraph"/>
        <w:numPr>
          <w:ilvl w:val="0"/>
          <w:numId w:val="27"/>
        </w:numPr>
        <w:rPr>
          <w:bCs/>
          <w:sz w:val="24"/>
        </w:rPr>
      </w:pPr>
      <w:r>
        <w:rPr>
          <w:bCs/>
          <w:sz w:val="24"/>
        </w:rPr>
        <w:t>VRF- System Re-Zoning</w:t>
      </w:r>
    </w:p>
    <w:p w14:paraId="2D7FD42F" w14:textId="67653875" w:rsidR="000B5150" w:rsidRDefault="000B5150">
      <w:pPr>
        <w:rPr>
          <w:sz w:val="22"/>
        </w:rPr>
      </w:pPr>
    </w:p>
    <w:p w14:paraId="399A4604" w14:textId="3DD9D2C7" w:rsidR="008475AE" w:rsidRDefault="008475AE">
      <w:pPr>
        <w:rPr>
          <w:sz w:val="22"/>
        </w:rPr>
      </w:pPr>
      <w:r>
        <w:rPr>
          <w:sz w:val="22"/>
        </w:rPr>
        <w:t>The main electrical service is fed to a 600A MSB, which feed multiple panels located throughout the building. All existing electrical panels, transformers and wiring are to remain and be reused.</w:t>
      </w:r>
    </w:p>
    <w:p w14:paraId="3133CCB4" w14:textId="74DE2C09" w:rsidR="008475AE" w:rsidRDefault="008475AE">
      <w:pPr>
        <w:rPr>
          <w:sz w:val="22"/>
        </w:rPr>
      </w:pPr>
      <w:r>
        <w:rPr>
          <w:sz w:val="22"/>
        </w:rPr>
        <w:t xml:space="preserve">Electrical improvements will be determined based on which proposed option selected. </w:t>
      </w:r>
    </w:p>
    <w:p w14:paraId="0A4C41EB" w14:textId="2A899689" w:rsidR="00A559E8" w:rsidRDefault="00A559E8">
      <w:pPr>
        <w:rPr>
          <w:sz w:val="22"/>
        </w:rPr>
      </w:pPr>
    </w:p>
    <w:p w14:paraId="7B60C827" w14:textId="73D7D180" w:rsidR="00A559E8" w:rsidRDefault="00A559E8">
      <w:pPr>
        <w:rPr>
          <w:sz w:val="22"/>
        </w:rPr>
      </w:pPr>
      <w:r>
        <w:rPr>
          <w:sz w:val="22"/>
        </w:rPr>
        <w:t>The AP will also address kitchen upgrades for each of the Greek Village Facilities.</w:t>
      </w:r>
    </w:p>
    <w:p w14:paraId="5A6A07B5" w14:textId="77777777" w:rsidR="008475AE" w:rsidRPr="00C96A97" w:rsidRDefault="008475AE">
      <w:pPr>
        <w:rPr>
          <w:sz w:val="22"/>
        </w:rPr>
      </w:pPr>
    </w:p>
    <w:p w14:paraId="67D08F1C" w14:textId="77777777" w:rsidR="000B5150" w:rsidRPr="0004763A" w:rsidRDefault="000B5150">
      <w:pPr>
        <w:rPr>
          <w:b/>
          <w:bCs/>
          <w:sz w:val="24"/>
        </w:rPr>
      </w:pPr>
      <w:r w:rsidRPr="0004763A">
        <w:rPr>
          <w:b/>
          <w:bCs/>
          <w:sz w:val="24"/>
        </w:rPr>
        <w:t>EXPECTATIONS OF THE DESIGNER</w:t>
      </w:r>
      <w:r w:rsidR="0004763A">
        <w:rPr>
          <w:b/>
          <w:bCs/>
          <w:sz w:val="24"/>
        </w:rPr>
        <w:t>:</w:t>
      </w:r>
    </w:p>
    <w:p w14:paraId="470F20F4" w14:textId="77777777" w:rsidR="00BB05D6" w:rsidRDefault="00BB05D6">
      <w:pPr>
        <w:rPr>
          <w:sz w:val="22"/>
        </w:rPr>
      </w:pPr>
    </w:p>
    <w:p w14:paraId="1A357A84" w14:textId="77777777" w:rsidR="00037D0D" w:rsidRDefault="00037D0D" w:rsidP="00037D0D">
      <w:pPr>
        <w:rPr>
          <w:sz w:val="24"/>
        </w:rPr>
      </w:pPr>
      <w:r>
        <w:rPr>
          <w:sz w:val="24"/>
        </w:rPr>
        <w:t>The Design team must include professionals who can demonstrate high standards of accomplishments and knowledge in the following areas:</w:t>
      </w:r>
    </w:p>
    <w:p w14:paraId="10A9CF4E" w14:textId="77777777" w:rsidR="00037D0D" w:rsidRDefault="00037D0D" w:rsidP="00037D0D">
      <w:pPr>
        <w:ind w:left="720"/>
        <w:rPr>
          <w:sz w:val="24"/>
        </w:rPr>
      </w:pPr>
    </w:p>
    <w:p w14:paraId="5D82A366" w14:textId="77777777" w:rsidR="00037D0D" w:rsidRDefault="00037D0D" w:rsidP="00037D0D">
      <w:pPr>
        <w:pStyle w:val="a"/>
        <w:numPr>
          <w:ilvl w:val="0"/>
          <w:numId w:val="24"/>
        </w:numPr>
        <w:tabs>
          <w:tab w:val="left" w:pos="-1440"/>
          <w:tab w:val="left" w:pos="1080"/>
        </w:tabs>
        <w:ind w:left="1080"/>
        <w:rPr>
          <w:sz w:val="24"/>
        </w:rPr>
      </w:pPr>
      <w:bookmarkStart w:id="2" w:name="_Hlk85804031"/>
      <w:r>
        <w:rPr>
          <w:sz w:val="24"/>
        </w:rPr>
        <w:t>North Carolina State Construction Office and Department of Insurance requirements and procedures;</w:t>
      </w:r>
    </w:p>
    <w:p w14:paraId="77C36581" w14:textId="0C0CB8FB" w:rsidR="00037D0D" w:rsidRDefault="008475AE" w:rsidP="00037D0D">
      <w:pPr>
        <w:pStyle w:val="ListParagraph"/>
        <w:numPr>
          <w:ilvl w:val="0"/>
          <w:numId w:val="25"/>
        </w:numPr>
        <w:tabs>
          <w:tab w:val="left" w:pos="360"/>
          <w:tab w:val="left" w:pos="1080"/>
        </w:tabs>
        <w:ind w:left="1080"/>
        <w:rPr>
          <w:sz w:val="24"/>
        </w:rPr>
      </w:pPr>
      <w:r>
        <w:rPr>
          <w:sz w:val="24"/>
        </w:rPr>
        <w:t>Demonstrated similar HVAC and electrical experience</w:t>
      </w:r>
    </w:p>
    <w:p w14:paraId="1E1A03D2" w14:textId="62ABEEAD" w:rsidR="00037D0D" w:rsidRDefault="00037D0D" w:rsidP="00037D0D">
      <w:pPr>
        <w:pStyle w:val="ListParagraph"/>
        <w:numPr>
          <w:ilvl w:val="0"/>
          <w:numId w:val="25"/>
        </w:numPr>
        <w:tabs>
          <w:tab w:val="left" w:pos="360"/>
          <w:tab w:val="left" w:pos="1080"/>
        </w:tabs>
        <w:ind w:left="1080"/>
        <w:rPr>
          <w:sz w:val="24"/>
        </w:rPr>
      </w:pPr>
      <w:r>
        <w:rPr>
          <w:sz w:val="24"/>
        </w:rPr>
        <w:t xml:space="preserve">Success in working </w:t>
      </w:r>
      <w:r w:rsidR="00427B68">
        <w:rPr>
          <w:sz w:val="24"/>
        </w:rPr>
        <w:t xml:space="preserve">on multiple buildings for project design </w:t>
      </w:r>
      <w:r w:rsidR="00C96A97">
        <w:rPr>
          <w:sz w:val="24"/>
        </w:rPr>
        <w:t>deliverables.</w:t>
      </w:r>
    </w:p>
    <w:bookmarkEnd w:id="2"/>
    <w:p w14:paraId="18C4A5BE" w14:textId="77777777" w:rsidR="009867F2" w:rsidRPr="00D6510A" w:rsidRDefault="009867F2" w:rsidP="00D6510A">
      <w:pPr>
        <w:tabs>
          <w:tab w:val="left" w:pos="360"/>
        </w:tabs>
        <w:rPr>
          <w:sz w:val="24"/>
        </w:rPr>
      </w:pPr>
    </w:p>
    <w:p w14:paraId="4B172CB6" w14:textId="77777777" w:rsidR="007316B7" w:rsidRPr="006C32DE" w:rsidRDefault="007316B7" w:rsidP="007316B7">
      <w:pPr>
        <w:ind w:left="720" w:hanging="720"/>
        <w:jc w:val="both"/>
        <w:rPr>
          <w:b/>
          <w:caps/>
          <w:sz w:val="24"/>
        </w:rPr>
      </w:pPr>
      <w:r w:rsidRPr="006C32DE">
        <w:rPr>
          <w:b/>
          <w:caps/>
          <w:sz w:val="24"/>
        </w:rPr>
        <w:t>Scope of Work:</w:t>
      </w:r>
    </w:p>
    <w:p w14:paraId="531B0EEB" w14:textId="77777777" w:rsidR="007316B7" w:rsidRDefault="007316B7" w:rsidP="001F20AA">
      <w:pPr>
        <w:rPr>
          <w:b/>
          <w:i/>
          <w:sz w:val="24"/>
        </w:rPr>
      </w:pPr>
    </w:p>
    <w:p w14:paraId="4AB06843" w14:textId="691F7CF8" w:rsidR="00037D0D" w:rsidRDefault="003567A5" w:rsidP="00037D0D">
      <w:pPr>
        <w:rPr>
          <w:sz w:val="24"/>
        </w:rPr>
      </w:pPr>
      <w:r>
        <w:rPr>
          <w:sz w:val="24"/>
        </w:rPr>
        <w:t>T</w:t>
      </w:r>
      <w:r w:rsidR="00D63AB2">
        <w:rPr>
          <w:sz w:val="24"/>
        </w:rPr>
        <w:t>he Designer shall be responsible</w:t>
      </w:r>
      <w:r>
        <w:rPr>
          <w:sz w:val="24"/>
        </w:rPr>
        <w:t xml:space="preserve"> for,</w:t>
      </w:r>
      <w:r w:rsidR="00D63AB2">
        <w:rPr>
          <w:sz w:val="24"/>
        </w:rPr>
        <w:t xml:space="preserve"> but not limited to, the following items:</w:t>
      </w:r>
    </w:p>
    <w:p w14:paraId="09F45ACD" w14:textId="4AB93CF5" w:rsidR="003567A5" w:rsidRDefault="00C96A97" w:rsidP="003567A5">
      <w:pPr>
        <w:pStyle w:val="a"/>
        <w:numPr>
          <w:ilvl w:val="0"/>
          <w:numId w:val="24"/>
        </w:numPr>
        <w:tabs>
          <w:tab w:val="left" w:pos="-1440"/>
          <w:tab w:val="left" w:pos="1080"/>
        </w:tabs>
        <w:ind w:left="1080"/>
        <w:rPr>
          <w:sz w:val="24"/>
        </w:rPr>
      </w:pPr>
      <w:r>
        <w:rPr>
          <w:sz w:val="24"/>
        </w:rPr>
        <w:t>R</w:t>
      </w:r>
      <w:r w:rsidR="003567A5">
        <w:rPr>
          <w:sz w:val="24"/>
        </w:rPr>
        <w:t xml:space="preserve">eview all data furnished by the University including </w:t>
      </w:r>
      <w:r w:rsidR="00427B68">
        <w:rPr>
          <w:sz w:val="24"/>
        </w:rPr>
        <w:t xml:space="preserve">existing building documents, </w:t>
      </w:r>
      <w:r w:rsidR="003567A5">
        <w:rPr>
          <w:sz w:val="24"/>
        </w:rPr>
        <w:lastRenderedPageBreak/>
        <w:t>reports</w:t>
      </w:r>
      <w:r w:rsidR="00427B68">
        <w:rPr>
          <w:sz w:val="24"/>
        </w:rPr>
        <w:t xml:space="preserve"> and records of the existin</w:t>
      </w:r>
      <w:r w:rsidR="008475AE">
        <w:rPr>
          <w:sz w:val="24"/>
        </w:rPr>
        <w:t xml:space="preserve">g </w:t>
      </w:r>
      <w:r w:rsidR="00F00622">
        <w:rPr>
          <w:sz w:val="24"/>
        </w:rPr>
        <w:t>HVAC and</w:t>
      </w:r>
      <w:r w:rsidR="008475AE">
        <w:rPr>
          <w:sz w:val="24"/>
        </w:rPr>
        <w:t xml:space="preserve"> electrical</w:t>
      </w:r>
      <w:r w:rsidR="00F00622">
        <w:rPr>
          <w:sz w:val="24"/>
        </w:rPr>
        <w:t xml:space="preserve"> systems.</w:t>
      </w:r>
      <w:r w:rsidR="008475AE">
        <w:rPr>
          <w:sz w:val="24"/>
        </w:rPr>
        <w:t xml:space="preserve"> </w:t>
      </w:r>
    </w:p>
    <w:p w14:paraId="595554BE" w14:textId="1B8AC4D4" w:rsidR="003567A5" w:rsidRDefault="003567A5" w:rsidP="003567A5">
      <w:pPr>
        <w:pStyle w:val="a"/>
        <w:numPr>
          <w:ilvl w:val="0"/>
          <w:numId w:val="24"/>
        </w:numPr>
        <w:tabs>
          <w:tab w:val="left" w:pos="-1440"/>
          <w:tab w:val="left" w:pos="1080"/>
        </w:tabs>
        <w:ind w:left="1080"/>
        <w:rPr>
          <w:sz w:val="24"/>
        </w:rPr>
      </w:pPr>
      <w:r>
        <w:rPr>
          <w:sz w:val="24"/>
        </w:rPr>
        <w:t>Prepare</w:t>
      </w:r>
      <w:r w:rsidR="00C96A97">
        <w:rPr>
          <w:sz w:val="24"/>
        </w:rPr>
        <w:t xml:space="preserve"> </w:t>
      </w:r>
      <w:r w:rsidR="00F00622">
        <w:rPr>
          <w:sz w:val="24"/>
        </w:rPr>
        <w:t xml:space="preserve">Advanced Planning document for the project </w:t>
      </w:r>
      <w:r w:rsidR="00C96A97">
        <w:rPr>
          <w:sz w:val="24"/>
        </w:rPr>
        <w:t xml:space="preserve">in </w:t>
      </w:r>
      <w:r>
        <w:rPr>
          <w:sz w:val="24"/>
        </w:rPr>
        <w:t xml:space="preserve">accordance with the NC </w:t>
      </w:r>
      <w:r w:rsidR="008B76A4">
        <w:rPr>
          <w:sz w:val="24"/>
        </w:rPr>
        <w:t>SCO requirements</w:t>
      </w:r>
      <w:r>
        <w:rPr>
          <w:sz w:val="24"/>
        </w:rPr>
        <w:t>.</w:t>
      </w:r>
    </w:p>
    <w:p w14:paraId="16B12501" w14:textId="03A27269" w:rsidR="008B76A4" w:rsidRDefault="008B76A4" w:rsidP="003567A5">
      <w:pPr>
        <w:pStyle w:val="a"/>
        <w:numPr>
          <w:ilvl w:val="0"/>
          <w:numId w:val="24"/>
        </w:numPr>
        <w:tabs>
          <w:tab w:val="left" w:pos="-1440"/>
          <w:tab w:val="left" w:pos="1080"/>
        </w:tabs>
        <w:ind w:left="1080"/>
        <w:rPr>
          <w:sz w:val="24"/>
        </w:rPr>
      </w:pPr>
      <w:r>
        <w:rPr>
          <w:sz w:val="24"/>
        </w:rPr>
        <w:t>If approved for funding, the University reserves the right to negotiate with the designer for Advanced Planning for design services for SD/DD, CD’s and construction Administration.</w:t>
      </w:r>
    </w:p>
    <w:p w14:paraId="49DADCCD" w14:textId="0A0BC9F7" w:rsidR="003567A5" w:rsidRPr="005D1C0A" w:rsidRDefault="00EA5EA8" w:rsidP="005D1C0A">
      <w:pPr>
        <w:pStyle w:val="a"/>
        <w:numPr>
          <w:ilvl w:val="0"/>
          <w:numId w:val="24"/>
        </w:numPr>
        <w:tabs>
          <w:tab w:val="left" w:pos="-1440"/>
          <w:tab w:val="left" w:pos="1080"/>
        </w:tabs>
        <w:ind w:left="1080"/>
        <w:rPr>
          <w:sz w:val="24"/>
        </w:rPr>
      </w:pPr>
      <w:r>
        <w:rPr>
          <w:sz w:val="24"/>
        </w:rPr>
        <w:t xml:space="preserve">Provide </w:t>
      </w:r>
      <w:r w:rsidR="00F00622">
        <w:rPr>
          <w:sz w:val="24"/>
        </w:rPr>
        <w:t>cost estimate for proposed selected option.</w:t>
      </w:r>
    </w:p>
    <w:p w14:paraId="432D3FA9" w14:textId="2E39772F" w:rsidR="00C57760" w:rsidRDefault="00C57760" w:rsidP="00C96A97">
      <w:pPr>
        <w:pStyle w:val="ListParagraph"/>
        <w:tabs>
          <w:tab w:val="left" w:pos="360"/>
          <w:tab w:val="left" w:pos="1080"/>
        </w:tabs>
        <w:ind w:left="1080"/>
        <w:rPr>
          <w:sz w:val="24"/>
        </w:rPr>
      </w:pPr>
    </w:p>
    <w:p w14:paraId="3A774FF4" w14:textId="77777777" w:rsidR="007316B7" w:rsidRPr="00425E52" w:rsidRDefault="007316B7" w:rsidP="00BD0237">
      <w:pPr>
        <w:rPr>
          <w:b/>
          <w:caps/>
          <w:sz w:val="24"/>
        </w:rPr>
      </w:pPr>
      <w:r w:rsidRPr="00425E52">
        <w:rPr>
          <w:b/>
          <w:caps/>
          <w:sz w:val="24"/>
        </w:rPr>
        <w:t>Designer Selection Criteria</w:t>
      </w:r>
    </w:p>
    <w:p w14:paraId="0E43152A" w14:textId="77777777" w:rsidR="00580702" w:rsidRPr="00FA6B19" w:rsidRDefault="00580702" w:rsidP="00BD0237">
      <w:pPr>
        <w:tabs>
          <w:tab w:val="left" w:pos="360"/>
        </w:tabs>
        <w:rPr>
          <w:rFonts w:ascii="Arial" w:hAnsi="Arial" w:cs="Arial"/>
        </w:rPr>
      </w:pPr>
    </w:p>
    <w:p w14:paraId="3E8FB7B6" w14:textId="77777777" w:rsidR="00037D0D" w:rsidRDefault="00037D0D" w:rsidP="00037D0D">
      <w:pPr>
        <w:tabs>
          <w:tab w:val="left" w:pos="360"/>
        </w:tabs>
        <w:rPr>
          <w:sz w:val="24"/>
        </w:rPr>
      </w:pPr>
      <w:r>
        <w:rPr>
          <w:sz w:val="24"/>
        </w:rPr>
        <w:t>As detailed in the North Carolina Administrative Code (01 NCAC 30D .0303), the University’s Design Selection Committee will use the following in evaluating qualifications:   </w:t>
      </w:r>
    </w:p>
    <w:p w14:paraId="2A879796" w14:textId="77777777" w:rsidR="00037D0D" w:rsidRDefault="00037D0D" w:rsidP="00037D0D">
      <w:pPr>
        <w:tabs>
          <w:tab w:val="left" w:pos="360"/>
        </w:tabs>
        <w:rPr>
          <w:b/>
          <w:sz w:val="24"/>
        </w:rPr>
      </w:pPr>
      <w:r>
        <w:rPr>
          <w:sz w:val="24"/>
        </w:rPr>
        <w:t>      </w:t>
      </w:r>
    </w:p>
    <w:p w14:paraId="2ECF207F" w14:textId="77777777" w:rsidR="00037D0D" w:rsidRDefault="00037D0D" w:rsidP="00037D0D">
      <w:pPr>
        <w:pStyle w:val="item"/>
        <w:tabs>
          <w:tab w:val="left" w:pos="1080"/>
        </w:tabs>
        <w:ind w:left="1080" w:hanging="540"/>
        <w:jc w:val="left"/>
        <w:rPr>
          <w:sz w:val="24"/>
          <w:szCs w:val="24"/>
        </w:rPr>
      </w:pPr>
      <w:r>
        <w:rPr>
          <w:sz w:val="24"/>
          <w:szCs w:val="24"/>
        </w:rPr>
        <w:t>(1)</w:t>
      </w:r>
      <w:r>
        <w:rPr>
          <w:sz w:val="24"/>
          <w:szCs w:val="24"/>
        </w:rPr>
        <w:tab/>
        <w:t>Specialized or appropriate expertise in the type of project.</w:t>
      </w:r>
    </w:p>
    <w:p w14:paraId="5B1E7B28" w14:textId="77777777" w:rsidR="00037D0D" w:rsidRDefault="00037D0D" w:rsidP="00037D0D">
      <w:pPr>
        <w:pStyle w:val="item"/>
        <w:tabs>
          <w:tab w:val="left" w:pos="1080"/>
        </w:tabs>
        <w:ind w:left="1080" w:hanging="540"/>
        <w:jc w:val="left"/>
        <w:rPr>
          <w:sz w:val="24"/>
          <w:szCs w:val="24"/>
        </w:rPr>
      </w:pPr>
      <w:r>
        <w:rPr>
          <w:sz w:val="24"/>
          <w:szCs w:val="24"/>
        </w:rPr>
        <w:t xml:space="preserve">(2)  </w:t>
      </w:r>
      <w:r>
        <w:rPr>
          <w:sz w:val="24"/>
          <w:szCs w:val="24"/>
        </w:rPr>
        <w:tab/>
        <w:t>Past performance on similar projects.</w:t>
      </w:r>
    </w:p>
    <w:p w14:paraId="3B679143" w14:textId="77777777" w:rsidR="00037D0D" w:rsidRDefault="00037D0D" w:rsidP="00037D0D">
      <w:pPr>
        <w:pStyle w:val="item"/>
        <w:tabs>
          <w:tab w:val="left" w:pos="1080"/>
        </w:tabs>
        <w:ind w:left="1080" w:hanging="540"/>
        <w:jc w:val="left"/>
        <w:rPr>
          <w:sz w:val="24"/>
          <w:szCs w:val="24"/>
        </w:rPr>
      </w:pPr>
      <w:r>
        <w:rPr>
          <w:sz w:val="24"/>
          <w:szCs w:val="24"/>
        </w:rPr>
        <w:t xml:space="preserve">(3) </w:t>
      </w:r>
      <w:r>
        <w:rPr>
          <w:sz w:val="24"/>
          <w:szCs w:val="24"/>
        </w:rPr>
        <w:tab/>
        <w:t>Adequate staff for the proposed project design team.</w:t>
      </w:r>
    </w:p>
    <w:p w14:paraId="0F3C881E" w14:textId="77777777" w:rsidR="00037D0D" w:rsidRDefault="00037D0D" w:rsidP="00037D0D">
      <w:pPr>
        <w:pStyle w:val="item"/>
        <w:tabs>
          <w:tab w:val="left" w:pos="1080"/>
        </w:tabs>
        <w:ind w:left="1080" w:hanging="540"/>
        <w:jc w:val="left"/>
        <w:rPr>
          <w:sz w:val="24"/>
          <w:szCs w:val="24"/>
        </w:rPr>
      </w:pPr>
      <w:r>
        <w:rPr>
          <w:sz w:val="24"/>
          <w:szCs w:val="24"/>
        </w:rPr>
        <w:t>(4) </w:t>
      </w:r>
      <w:r>
        <w:rPr>
          <w:sz w:val="24"/>
          <w:szCs w:val="24"/>
        </w:rPr>
        <w:tab/>
        <w:t>Current workload and State projects awarded.</w:t>
      </w:r>
    </w:p>
    <w:p w14:paraId="203E9309" w14:textId="77777777" w:rsidR="00037D0D" w:rsidRDefault="00037D0D" w:rsidP="00037D0D">
      <w:pPr>
        <w:pStyle w:val="item"/>
        <w:tabs>
          <w:tab w:val="left" w:pos="1080"/>
        </w:tabs>
        <w:ind w:left="1080" w:hanging="540"/>
        <w:jc w:val="left"/>
        <w:rPr>
          <w:sz w:val="24"/>
          <w:szCs w:val="24"/>
        </w:rPr>
      </w:pPr>
      <w:r>
        <w:rPr>
          <w:sz w:val="24"/>
          <w:szCs w:val="24"/>
        </w:rPr>
        <w:t xml:space="preserve">(5) </w:t>
      </w:r>
      <w:r>
        <w:rPr>
          <w:sz w:val="24"/>
          <w:szCs w:val="24"/>
        </w:rPr>
        <w:tab/>
        <w:t>Proposed design approach for the project.</w:t>
      </w:r>
    </w:p>
    <w:p w14:paraId="1B9B7339" w14:textId="77777777" w:rsidR="00037D0D" w:rsidRDefault="00037D0D" w:rsidP="00037D0D">
      <w:pPr>
        <w:pStyle w:val="item"/>
        <w:tabs>
          <w:tab w:val="left" w:pos="1080"/>
        </w:tabs>
        <w:ind w:left="1080" w:hanging="540"/>
        <w:jc w:val="left"/>
        <w:rPr>
          <w:sz w:val="24"/>
          <w:szCs w:val="24"/>
        </w:rPr>
      </w:pPr>
      <w:r>
        <w:rPr>
          <w:sz w:val="24"/>
          <w:szCs w:val="24"/>
        </w:rPr>
        <w:t xml:space="preserve">(6)  </w:t>
      </w:r>
      <w:r>
        <w:rPr>
          <w:sz w:val="24"/>
          <w:szCs w:val="24"/>
        </w:rPr>
        <w:tab/>
        <w:t>Recent experience with project costs and schedules.</w:t>
      </w:r>
    </w:p>
    <w:p w14:paraId="35A018F7" w14:textId="77777777" w:rsidR="00037D0D" w:rsidRDefault="00037D0D" w:rsidP="00037D0D">
      <w:pPr>
        <w:pStyle w:val="item"/>
        <w:tabs>
          <w:tab w:val="left" w:pos="1080"/>
        </w:tabs>
        <w:ind w:left="1080" w:hanging="540"/>
        <w:jc w:val="left"/>
        <w:rPr>
          <w:sz w:val="24"/>
          <w:szCs w:val="24"/>
        </w:rPr>
      </w:pPr>
      <w:r>
        <w:rPr>
          <w:sz w:val="24"/>
          <w:szCs w:val="24"/>
        </w:rPr>
        <w:t xml:space="preserve">(7)  </w:t>
      </w:r>
      <w:r>
        <w:rPr>
          <w:sz w:val="24"/>
          <w:szCs w:val="24"/>
        </w:rPr>
        <w:tab/>
        <w:t>Construction administration capabilities.</w:t>
      </w:r>
    </w:p>
    <w:p w14:paraId="59EA8B9A" w14:textId="77777777" w:rsidR="00037D0D" w:rsidRDefault="00037D0D" w:rsidP="00037D0D">
      <w:pPr>
        <w:pStyle w:val="item"/>
        <w:tabs>
          <w:tab w:val="left" w:pos="1080"/>
        </w:tabs>
        <w:ind w:left="1080" w:hanging="540"/>
        <w:jc w:val="left"/>
        <w:rPr>
          <w:sz w:val="24"/>
          <w:szCs w:val="24"/>
        </w:rPr>
      </w:pPr>
      <w:r>
        <w:rPr>
          <w:sz w:val="24"/>
          <w:szCs w:val="24"/>
        </w:rPr>
        <w:t xml:space="preserve">(8)  </w:t>
      </w:r>
      <w:r>
        <w:rPr>
          <w:sz w:val="24"/>
          <w:szCs w:val="24"/>
        </w:rPr>
        <w:tab/>
        <w:t>Proximity to and familiarity with the area where project is located.</w:t>
      </w:r>
    </w:p>
    <w:p w14:paraId="15FA84EA" w14:textId="77777777" w:rsidR="00037D0D" w:rsidRDefault="00037D0D" w:rsidP="00037D0D">
      <w:pPr>
        <w:pStyle w:val="item"/>
        <w:tabs>
          <w:tab w:val="left" w:pos="1080"/>
        </w:tabs>
        <w:ind w:left="1080" w:hanging="540"/>
        <w:jc w:val="left"/>
        <w:rPr>
          <w:sz w:val="24"/>
          <w:szCs w:val="24"/>
        </w:rPr>
      </w:pPr>
      <w:r>
        <w:rPr>
          <w:sz w:val="24"/>
          <w:szCs w:val="24"/>
        </w:rPr>
        <w:t xml:space="preserve">(9)  </w:t>
      </w:r>
      <w:r>
        <w:rPr>
          <w:sz w:val="24"/>
          <w:szCs w:val="24"/>
        </w:rPr>
        <w:tab/>
        <w:t>Record of successfully completed projects without major legal or technical problems.</w:t>
      </w:r>
    </w:p>
    <w:p w14:paraId="46C9C30C" w14:textId="77777777" w:rsidR="00037D0D" w:rsidRDefault="00037D0D" w:rsidP="00037D0D">
      <w:pPr>
        <w:pStyle w:val="item"/>
        <w:tabs>
          <w:tab w:val="left" w:pos="1080"/>
        </w:tabs>
        <w:ind w:left="1080" w:hanging="540"/>
        <w:rPr>
          <w:sz w:val="24"/>
          <w:szCs w:val="24"/>
        </w:rPr>
      </w:pPr>
      <w:r>
        <w:rPr>
          <w:sz w:val="24"/>
          <w:szCs w:val="24"/>
        </w:rPr>
        <w:t>(10)</w:t>
      </w:r>
      <w:r>
        <w:rPr>
          <w:sz w:val="24"/>
          <w:szCs w:val="24"/>
        </w:rPr>
        <w:tab/>
        <w:t>Other factors that may be appropriate for the project.</w:t>
      </w:r>
    </w:p>
    <w:p w14:paraId="454C8C7C" w14:textId="77777777" w:rsidR="00037D0D" w:rsidRDefault="00037D0D" w:rsidP="00037D0D">
      <w:pPr>
        <w:pStyle w:val="item"/>
        <w:tabs>
          <w:tab w:val="left" w:pos="540"/>
        </w:tabs>
        <w:ind w:left="540" w:hanging="540"/>
        <w:rPr>
          <w:b/>
          <w:sz w:val="24"/>
          <w:szCs w:val="24"/>
        </w:rPr>
      </w:pPr>
    </w:p>
    <w:p w14:paraId="6E44A222" w14:textId="77777777" w:rsidR="007316B7" w:rsidRPr="00BB5684" w:rsidRDefault="007316B7" w:rsidP="007316B7">
      <w:pPr>
        <w:rPr>
          <w:b/>
          <w:sz w:val="24"/>
        </w:rPr>
      </w:pPr>
      <w:r w:rsidRPr="00BB5684">
        <w:rPr>
          <w:b/>
          <w:sz w:val="24"/>
        </w:rPr>
        <w:t>SCHEDULE:</w:t>
      </w:r>
    </w:p>
    <w:p w14:paraId="5A0CD1BC" w14:textId="77777777" w:rsidR="007316B7" w:rsidRPr="00BB5684" w:rsidRDefault="007316B7" w:rsidP="007316B7">
      <w:pPr>
        <w:rPr>
          <w:sz w:val="24"/>
        </w:rPr>
      </w:pPr>
    </w:p>
    <w:p w14:paraId="38D6FBFA" w14:textId="34CD7EDE" w:rsidR="00037D0D" w:rsidRDefault="00037D0D" w:rsidP="00037D0D">
      <w:pPr>
        <w:rPr>
          <w:sz w:val="24"/>
        </w:rPr>
      </w:pPr>
      <w:r>
        <w:rPr>
          <w:sz w:val="24"/>
        </w:rPr>
        <w:t xml:space="preserve">The designer must be able to complete all requirements of the contract and complete the Construction Document submission for this project </w:t>
      </w:r>
      <w:r w:rsidR="00C025BA">
        <w:rPr>
          <w:sz w:val="24"/>
        </w:rPr>
        <w:t>in</w:t>
      </w:r>
      <w:r>
        <w:rPr>
          <w:sz w:val="24"/>
        </w:rPr>
        <w:t xml:space="preserve"> </w:t>
      </w:r>
      <w:r w:rsidR="00405CB6" w:rsidRPr="009C2999">
        <w:rPr>
          <w:b/>
          <w:sz w:val="24"/>
        </w:rPr>
        <w:t>May 202</w:t>
      </w:r>
      <w:r w:rsidR="00C96A97">
        <w:rPr>
          <w:b/>
          <w:sz w:val="24"/>
        </w:rPr>
        <w:t>3</w:t>
      </w:r>
      <w:r w:rsidR="00405CB6" w:rsidRPr="009C2999">
        <w:rPr>
          <w:b/>
          <w:sz w:val="24"/>
        </w:rPr>
        <w:t>.</w:t>
      </w:r>
    </w:p>
    <w:p w14:paraId="2A8D8821" w14:textId="77777777" w:rsidR="00EE61CB" w:rsidRDefault="00EE61CB" w:rsidP="007316B7">
      <w:pPr>
        <w:rPr>
          <w:sz w:val="24"/>
        </w:rPr>
      </w:pPr>
    </w:p>
    <w:p w14:paraId="12AC1975" w14:textId="77777777" w:rsidR="00EE61CB" w:rsidRPr="008904CB" w:rsidRDefault="00EE61CB" w:rsidP="00EE61CB">
      <w:pPr>
        <w:rPr>
          <w:b/>
          <w:bCs/>
          <w:sz w:val="24"/>
        </w:rPr>
      </w:pPr>
      <w:r w:rsidRPr="008904CB">
        <w:rPr>
          <w:b/>
          <w:bCs/>
          <w:sz w:val="24"/>
        </w:rPr>
        <w:t>BUDGET:</w:t>
      </w:r>
    </w:p>
    <w:p w14:paraId="6F594B35" w14:textId="77777777" w:rsidR="00EE61CB" w:rsidRDefault="00EE61CB" w:rsidP="00EE61CB">
      <w:pPr>
        <w:rPr>
          <w:sz w:val="22"/>
        </w:rPr>
      </w:pPr>
    </w:p>
    <w:p w14:paraId="5AD59771" w14:textId="3AF04C72" w:rsidR="004829CE" w:rsidRDefault="00037D0D" w:rsidP="00F00622">
      <w:pPr>
        <w:rPr>
          <w:b/>
          <w:sz w:val="28"/>
          <w:szCs w:val="28"/>
        </w:rPr>
      </w:pPr>
      <w:r>
        <w:rPr>
          <w:sz w:val="24"/>
        </w:rPr>
        <w:t xml:space="preserve">The total budget for </w:t>
      </w:r>
      <w:r w:rsidR="00F00622">
        <w:rPr>
          <w:sz w:val="24"/>
        </w:rPr>
        <w:t>Advanced Planning is $100,000.</w:t>
      </w:r>
      <w:r w:rsidR="00EA5EA8">
        <w:rPr>
          <w:sz w:val="24"/>
        </w:rPr>
        <w:t xml:space="preserve"> </w:t>
      </w:r>
    </w:p>
    <w:p w14:paraId="4F1FA8C2" w14:textId="77777777" w:rsidR="00445EF0" w:rsidRPr="00461F59" w:rsidRDefault="004829CE" w:rsidP="00445EF0">
      <w:pPr>
        <w:jc w:val="center"/>
        <w:rPr>
          <w:sz w:val="24"/>
        </w:rPr>
      </w:pPr>
      <w:r>
        <w:rPr>
          <w:b/>
          <w:sz w:val="28"/>
          <w:szCs w:val="28"/>
        </w:rPr>
        <w:br w:type="page"/>
      </w:r>
    </w:p>
    <w:p w14:paraId="0C9A0B19" w14:textId="77777777"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14:paraId="0CA871C9" w14:textId="77777777" w:rsidR="00461F59" w:rsidRDefault="00461F59" w:rsidP="00E823BC">
      <w:pPr>
        <w:jc w:val="center"/>
        <w:rPr>
          <w:sz w:val="22"/>
        </w:rPr>
      </w:pPr>
    </w:p>
    <w:p w14:paraId="3521EC3C" w14:textId="77777777" w:rsidR="00461F59" w:rsidRDefault="00461F59" w:rsidP="00E823BC">
      <w:pPr>
        <w:jc w:val="center"/>
        <w:rPr>
          <w:sz w:val="22"/>
        </w:rPr>
      </w:pPr>
    </w:p>
    <w:p w14:paraId="717086D2" w14:textId="32C522FA" w:rsidR="00E823BC" w:rsidRPr="00971EED" w:rsidRDefault="00A559E8" w:rsidP="00E823BC">
      <w:pPr>
        <w:jc w:val="center"/>
        <w:rPr>
          <w:b/>
          <w:sz w:val="40"/>
          <w:szCs w:val="40"/>
        </w:rPr>
      </w:pPr>
      <w:r>
        <w:rPr>
          <w:b/>
          <w:sz w:val="40"/>
          <w:szCs w:val="40"/>
        </w:rPr>
        <w:t xml:space="preserve">      </w:t>
      </w:r>
      <w:r w:rsidR="00E823BC" w:rsidRPr="00971EED">
        <w:rPr>
          <w:b/>
          <w:sz w:val="40"/>
          <w:szCs w:val="40"/>
        </w:rPr>
        <w:t xml:space="preserve">SUBMITTAL </w:t>
      </w:r>
    </w:p>
    <w:p w14:paraId="04F11C01" w14:textId="2CBCC569" w:rsidR="00461F59" w:rsidRPr="00971EED" w:rsidRDefault="00A559E8" w:rsidP="00A559E8">
      <w:pPr>
        <w:tabs>
          <w:tab w:val="left" w:pos="3600"/>
          <w:tab w:val="left" w:pos="5040"/>
        </w:tabs>
        <w:rPr>
          <w:b/>
          <w:sz w:val="40"/>
          <w:szCs w:val="40"/>
        </w:rPr>
      </w:pPr>
      <w:r>
        <w:rPr>
          <w:b/>
          <w:sz w:val="40"/>
          <w:szCs w:val="40"/>
        </w:rPr>
        <w:tab/>
        <w:t>March 30</w:t>
      </w:r>
      <w:r w:rsidR="00405CB6">
        <w:rPr>
          <w:b/>
          <w:sz w:val="40"/>
          <w:szCs w:val="40"/>
        </w:rPr>
        <w:t>, 202</w:t>
      </w:r>
      <w:r w:rsidR="00EA5EA8">
        <w:rPr>
          <w:b/>
          <w:sz w:val="40"/>
          <w:szCs w:val="40"/>
        </w:rPr>
        <w:t>3</w:t>
      </w:r>
    </w:p>
    <w:p w14:paraId="30CC13A1" w14:textId="77777777" w:rsidR="00E823BC" w:rsidRPr="00971EED" w:rsidRDefault="00E823BC" w:rsidP="00E823BC">
      <w:pPr>
        <w:jc w:val="center"/>
        <w:rPr>
          <w:b/>
          <w:sz w:val="40"/>
          <w:szCs w:val="40"/>
        </w:rPr>
      </w:pPr>
      <w:r w:rsidRPr="00971EED">
        <w:rPr>
          <w:b/>
          <w:sz w:val="40"/>
          <w:szCs w:val="40"/>
        </w:rPr>
        <w:t xml:space="preserve"> </w:t>
      </w:r>
    </w:p>
    <w:p w14:paraId="2019C2FC" w14:textId="6AE8E4FF" w:rsidR="00E823BC" w:rsidRPr="00971EED" w:rsidRDefault="00A559E8" w:rsidP="00E823BC">
      <w:pPr>
        <w:jc w:val="center"/>
        <w:rPr>
          <w:b/>
          <w:sz w:val="40"/>
          <w:szCs w:val="40"/>
        </w:rPr>
      </w:pPr>
      <w:r>
        <w:rPr>
          <w:b/>
          <w:sz w:val="40"/>
          <w:szCs w:val="40"/>
        </w:rPr>
        <w:t>Advanced Planning</w:t>
      </w:r>
    </w:p>
    <w:p w14:paraId="1759F991" w14:textId="77777777" w:rsidR="00E823BC" w:rsidRPr="00971EED" w:rsidRDefault="00E823BC" w:rsidP="00E823BC">
      <w:pPr>
        <w:jc w:val="center"/>
        <w:rPr>
          <w:b/>
          <w:sz w:val="40"/>
          <w:szCs w:val="40"/>
        </w:rPr>
      </w:pPr>
    </w:p>
    <w:p w14:paraId="71C7F61B" w14:textId="77777777" w:rsidR="00E823BC" w:rsidRPr="00971EED" w:rsidRDefault="00A73CED" w:rsidP="00E823BC">
      <w:pPr>
        <w:jc w:val="center"/>
        <w:rPr>
          <w:b/>
          <w:sz w:val="40"/>
          <w:szCs w:val="40"/>
        </w:rPr>
      </w:pPr>
      <w:r w:rsidRPr="00971EED">
        <w:rPr>
          <w:b/>
          <w:sz w:val="40"/>
          <w:szCs w:val="40"/>
        </w:rPr>
        <w:t>UNC CHARLOTTE</w:t>
      </w:r>
    </w:p>
    <w:p w14:paraId="1F39601F" w14:textId="19B67DCD" w:rsidR="00A73CED" w:rsidRPr="00971EED" w:rsidRDefault="00F00622" w:rsidP="00E823BC">
      <w:pPr>
        <w:jc w:val="center"/>
        <w:rPr>
          <w:b/>
          <w:sz w:val="40"/>
          <w:szCs w:val="40"/>
        </w:rPr>
      </w:pPr>
      <w:r>
        <w:rPr>
          <w:b/>
          <w:sz w:val="40"/>
          <w:szCs w:val="40"/>
        </w:rPr>
        <w:t xml:space="preserve">Greek Village HVAC and </w:t>
      </w:r>
      <w:r w:rsidR="00A559E8">
        <w:rPr>
          <w:b/>
          <w:sz w:val="40"/>
          <w:szCs w:val="40"/>
        </w:rPr>
        <w:t>Kitchen</w:t>
      </w:r>
      <w:r>
        <w:rPr>
          <w:b/>
          <w:sz w:val="40"/>
          <w:szCs w:val="40"/>
        </w:rPr>
        <w:t xml:space="preserve"> Upgrades</w:t>
      </w:r>
    </w:p>
    <w:p w14:paraId="772957E8" w14:textId="77777777" w:rsidR="00E823BC" w:rsidRDefault="00E823BC" w:rsidP="00E823BC"/>
    <w:p w14:paraId="081E4689" w14:textId="77777777" w:rsidR="00E823BC" w:rsidRDefault="00724C39" w:rsidP="00724C39">
      <w:pPr>
        <w:tabs>
          <w:tab w:val="left" w:pos="9360"/>
        </w:tabs>
      </w:pPr>
      <w:r>
        <w:rPr>
          <w:u w:val="single"/>
        </w:rPr>
        <w:tab/>
      </w:r>
    </w:p>
    <w:p w14:paraId="0C84B4F0" w14:textId="77777777" w:rsidR="00724C39" w:rsidRDefault="00724C39" w:rsidP="00724C39">
      <w:pPr>
        <w:tabs>
          <w:tab w:val="left" w:pos="9360"/>
        </w:tabs>
      </w:pPr>
    </w:p>
    <w:p w14:paraId="5A1E1362" w14:textId="77777777" w:rsidR="00037D0D" w:rsidRDefault="00037D0D" w:rsidP="00037D0D">
      <w:pPr>
        <w:tabs>
          <w:tab w:val="left" w:pos="9360"/>
        </w:tabs>
        <w:rPr>
          <w:b/>
          <w:sz w:val="28"/>
          <w:szCs w:val="28"/>
          <w:u w:val="single"/>
        </w:rPr>
      </w:pPr>
      <w:r>
        <w:rPr>
          <w:b/>
          <w:sz w:val="28"/>
          <w:szCs w:val="28"/>
          <w:u w:val="single"/>
        </w:rPr>
        <w:t>FIRM INFORMATION</w:t>
      </w:r>
    </w:p>
    <w:p w14:paraId="4EDA7948" w14:textId="77777777" w:rsidR="00037D0D" w:rsidRDefault="00037D0D" w:rsidP="00037D0D"/>
    <w:p w14:paraId="2E6BA177" w14:textId="77777777" w:rsidR="00037D0D" w:rsidRDefault="00037D0D" w:rsidP="00037D0D"/>
    <w:p w14:paraId="721E11B1" w14:textId="77777777" w:rsidR="00037D0D" w:rsidRDefault="00037D0D" w:rsidP="00037D0D">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4408756" w14:textId="43430348" w:rsidR="00405CB6" w:rsidRDefault="00F00622" w:rsidP="00405CB6">
      <w:pPr>
        <w:tabs>
          <w:tab w:val="left" w:pos="3600"/>
          <w:tab w:val="left" w:pos="4140"/>
          <w:tab w:val="left" w:pos="4680"/>
          <w:tab w:val="left" w:pos="9000"/>
        </w:tabs>
        <w:jc w:val="both"/>
        <w:rPr>
          <w:szCs w:val="20"/>
        </w:rPr>
      </w:pPr>
      <w:r>
        <w:rPr>
          <w:szCs w:val="20"/>
        </w:rPr>
        <w:t>Architectural /</w:t>
      </w:r>
      <w:r w:rsidR="00EA5EA8">
        <w:rPr>
          <w:szCs w:val="20"/>
        </w:rPr>
        <w:t>Engineering Firm</w:t>
      </w:r>
      <w:r w:rsidR="00037D0D">
        <w:rPr>
          <w:szCs w:val="20"/>
        </w:rPr>
        <w:tab/>
      </w:r>
      <w:r w:rsidR="00037D0D">
        <w:rPr>
          <w:szCs w:val="20"/>
        </w:rPr>
        <w:tab/>
      </w:r>
      <w:r w:rsidR="00037D0D">
        <w:rPr>
          <w:szCs w:val="20"/>
        </w:rPr>
        <w:tab/>
        <w:t>Location (Headquarters &amp; Office Serving this</w:t>
      </w:r>
      <w:r w:rsidR="00405CB6">
        <w:rPr>
          <w:szCs w:val="20"/>
        </w:rPr>
        <w:t xml:space="preserve"> Project)</w:t>
      </w:r>
    </w:p>
    <w:p w14:paraId="7154F899" w14:textId="63D2069B" w:rsidR="00405CB6" w:rsidRDefault="00405CB6" w:rsidP="00405CB6">
      <w:pPr>
        <w:tabs>
          <w:tab w:val="left" w:pos="3600"/>
          <w:tab w:val="left" w:pos="4140"/>
          <w:tab w:val="left" w:pos="4680"/>
          <w:tab w:val="left" w:pos="9000"/>
        </w:tabs>
        <w:jc w:val="both"/>
        <w:rPr>
          <w:szCs w:val="20"/>
        </w:rPr>
      </w:pPr>
    </w:p>
    <w:p w14:paraId="0B54606C" w14:textId="3F03C93B" w:rsidR="00405CB6" w:rsidRDefault="00405CB6" w:rsidP="00405CB6">
      <w:pPr>
        <w:tabs>
          <w:tab w:val="left" w:pos="3600"/>
          <w:tab w:val="left" w:pos="4140"/>
          <w:tab w:val="left" w:pos="4680"/>
          <w:tab w:val="left" w:pos="9000"/>
        </w:tabs>
        <w:jc w:val="both"/>
        <w:rPr>
          <w:szCs w:val="20"/>
        </w:rPr>
      </w:pPr>
    </w:p>
    <w:p w14:paraId="0F4BA68A" w14:textId="77777777" w:rsidR="00405CB6" w:rsidRPr="00405CB6" w:rsidRDefault="00405CB6" w:rsidP="00405CB6">
      <w:pPr>
        <w:tabs>
          <w:tab w:val="left" w:pos="3600"/>
          <w:tab w:val="left" w:pos="4140"/>
          <w:tab w:val="left" w:pos="4680"/>
          <w:tab w:val="left" w:pos="9000"/>
        </w:tabs>
        <w:jc w:val="both"/>
        <w:rPr>
          <w:szCs w:val="20"/>
        </w:rPr>
      </w:pPr>
    </w:p>
    <w:p w14:paraId="0D30BBF8" w14:textId="77777777" w:rsidR="00037D0D" w:rsidRPr="00405CB6" w:rsidRDefault="00037D0D" w:rsidP="00037D0D">
      <w:pPr>
        <w:tabs>
          <w:tab w:val="left" w:pos="4140"/>
          <w:tab w:val="left" w:pos="4680"/>
          <w:tab w:val="left" w:pos="9000"/>
        </w:tabs>
        <w:jc w:val="both"/>
        <w:rPr>
          <w:sz w:val="28"/>
          <w:szCs w:val="28"/>
          <w:u w:val="single"/>
        </w:rPr>
      </w:pPr>
      <w:r w:rsidRPr="00405CB6">
        <w:rPr>
          <w:sz w:val="28"/>
          <w:szCs w:val="28"/>
          <w:u w:val="single"/>
        </w:rPr>
        <w:tab/>
      </w:r>
      <w:r w:rsidRPr="00405CB6">
        <w:rPr>
          <w:sz w:val="28"/>
          <w:szCs w:val="28"/>
        </w:rPr>
        <w:tab/>
      </w:r>
      <w:r w:rsidRPr="00405CB6">
        <w:rPr>
          <w:sz w:val="28"/>
          <w:szCs w:val="28"/>
          <w:u w:val="single"/>
        </w:rPr>
        <w:tab/>
      </w:r>
    </w:p>
    <w:p w14:paraId="21A7DDA8" w14:textId="117A7C6C" w:rsidR="00037D0D" w:rsidRDefault="00037D0D" w:rsidP="00037D0D">
      <w:pPr>
        <w:tabs>
          <w:tab w:val="left" w:pos="3600"/>
          <w:tab w:val="left" w:pos="4140"/>
          <w:tab w:val="left" w:pos="4680"/>
          <w:tab w:val="left" w:pos="9000"/>
        </w:tabs>
        <w:jc w:val="both"/>
        <w:rPr>
          <w:szCs w:val="20"/>
        </w:rPr>
      </w:pPr>
      <w:r w:rsidRPr="00405CB6">
        <w:rPr>
          <w:sz w:val="18"/>
          <w:szCs w:val="18"/>
        </w:rPr>
        <w:t xml:space="preserve"> </w:t>
      </w:r>
      <w:r w:rsidR="00F00622">
        <w:rPr>
          <w:sz w:val="18"/>
          <w:szCs w:val="18"/>
        </w:rPr>
        <w:t xml:space="preserve">(If Architect lead, Mechanical and Electrical Engineer </w:t>
      </w:r>
      <w:r w:rsidRPr="00405CB6">
        <w:rPr>
          <w:szCs w:val="20"/>
        </w:rPr>
        <w:tab/>
      </w:r>
      <w:r w:rsidRPr="00405CB6">
        <w:rPr>
          <w:szCs w:val="20"/>
        </w:rPr>
        <w:tab/>
        <w:t xml:space="preserve">Location (Headquarters &amp; Office Serving this Project) </w:t>
      </w:r>
    </w:p>
    <w:p w14:paraId="3FEF313A" w14:textId="77777777" w:rsidR="00724C39" w:rsidRDefault="00724C39" w:rsidP="00724C39">
      <w:pPr>
        <w:tabs>
          <w:tab w:val="left" w:pos="4140"/>
          <w:tab w:val="left" w:pos="4680"/>
          <w:tab w:val="left" w:pos="9000"/>
        </w:tabs>
      </w:pPr>
    </w:p>
    <w:p w14:paraId="56404494" w14:textId="77777777" w:rsidR="00E823BC" w:rsidRDefault="00E823BC" w:rsidP="00E823BC">
      <w:pPr>
        <w:tabs>
          <w:tab w:val="left" w:pos="3600"/>
          <w:tab w:val="left" w:pos="5040"/>
        </w:tabs>
        <w:rPr>
          <w:szCs w:val="20"/>
        </w:rPr>
      </w:pPr>
    </w:p>
    <w:p w14:paraId="7A93B8AE" w14:textId="77777777" w:rsidR="00DA24C5" w:rsidRDefault="00DA24C5" w:rsidP="00711681">
      <w:pPr>
        <w:tabs>
          <w:tab w:val="left" w:pos="5040"/>
          <w:tab w:val="left" w:pos="6300"/>
          <w:tab w:val="left" w:pos="9000"/>
        </w:tabs>
        <w:rPr>
          <w:sz w:val="22"/>
        </w:rPr>
      </w:pPr>
    </w:p>
    <w:p w14:paraId="1020E007" w14:textId="77777777" w:rsidR="00DA24C5" w:rsidRDefault="00DA24C5" w:rsidP="00711681">
      <w:pPr>
        <w:tabs>
          <w:tab w:val="left" w:pos="5040"/>
          <w:tab w:val="left" w:pos="6300"/>
          <w:tab w:val="left" w:pos="9000"/>
        </w:tabs>
        <w:rPr>
          <w:sz w:val="22"/>
        </w:rPr>
      </w:pPr>
    </w:p>
    <w:p w14:paraId="583F26E9" w14:textId="77777777" w:rsidR="00DA24C5" w:rsidRDefault="00DA24C5" w:rsidP="00711681">
      <w:pPr>
        <w:tabs>
          <w:tab w:val="left" w:pos="5040"/>
          <w:tab w:val="left" w:pos="6300"/>
          <w:tab w:val="left" w:pos="9000"/>
        </w:tabs>
        <w:rPr>
          <w:sz w:val="22"/>
        </w:rPr>
      </w:pPr>
    </w:p>
    <w:p w14:paraId="09C4A598" w14:textId="77777777" w:rsidR="00037D0D" w:rsidRDefault="00037D0D">
      <w:pPr>
        <w:widowControl/>
        <w:autoSpaceDE/>
        <w:autoSpaceDN/>
        <w:adjustRightInd/>
        <w:rPr>
          <w:b/>
          <w:bCs/>
          <w:sz w:val="24"/>
        </w:rPr>
      </w:pPr>
      <w:r>
        <w:rPr>
          <w:b/>
          <w:bCs/>
          <w:sz w:val="24"/>
        </w:rPr>
        <w:br w:type="page"/>
      </w:r>
    </w:p>
    <w:p w14:paraId="58116FBD" w14:textId="5453B380" w:rsidR="00037D0D" w:rsidRDefault="00F00622" w:rsidP="00037D0D">
      <w:pPr>
        <w:tabs>
          <w:tab w:val="left" w:pos="5040"/>
          <w:tab w:val="left" w:pos="6300"/>
          <w:tab w:val="left" w:pos="9000"/>
        </w:tabs>
        <w:rPr>
          <w:u w:val="single"/>
        </w:rPr>
      </w:pPr>
      <w:r>
        <w:rPr>
          <w:b/>
          <w:bCs/>
          <w:sz w:val="24"/>
        </w:rPr>
        <w:lastRenderedPageBreak/>
        <w:t xml:space="preserve">Greek Village HVAC and </w:t>
      </w:r>
      <w:r w:rsidR="00A559E8">
        <w:rPr>
          <w:b/>
          <w:bCs/>
          <w:sz w:val="24"/>
        </w:rPr>
        <w:t>Kitchen</w:t>
      </w:r>
      <w:r w:rsidR="00EA5EA8">
        <w:rPr>
          <w:b/>
          <w:bCs/>
          <w:sz w:val="24"/>
        </w:rPr>
        <w:t xml:space="preserve"> Upgrades</w:t>
      </w:r>
      <w:r w:rsidR="00A559E8">
        <w:rPr>
          <w:b/>
          <w:bCs/>
          <w:sz w:val="24"/>
        </w:rPr>
        <w:tab/>
      </w:r>
      <w:r w:rsidR="00037D0D" w:rsidRPr="00951B8C">
        <w:t>D</w:t>
      </w:r>
      <w:r w:rsidR="00037D0D">
        <w:t>esign Firm</w:t>
      </w:r>
      <w:r w:rsidR="00037D0D">
        <w:rPr>
          <w:u w:val="single"/>
        </w:rPr>
        <w:tab/>
      </w:r>
    </w:p>
    <w:p w14:paraId="2FF8965B" w14:textId="77777777" w:rsidR="00037D0D" w:rsidRDefault="00037D0D" w:rsidP="00037D0D">
      <w:pPr>
        <w:tabs>
          <w:tab w:val="left" w:pos="5040"/>
          <w:tab w:val="left" w:pos="5580"/>
          <w:tab w:val="left" w:pos="6300"/>
          <w:tab w:val="left" w:pos="9000"/>
          <w:tab w:val="right" w:pos="10800"/>
        </w:tabs>
        <w:rPr>
          <w:u w:val="single"/>
        </w:rPr>
      </w:pPr>
      <w:r>
        <w:rPr>
          <w:b/>
          <w:bCs/>
        </w:rPr>
        <w:t xml:space="preserve">UNC CHARLOTTE                                                                 </w:t>
      </w:r>
      <w:r>
        <w:rPr>
          <w:b/>
          <w:bCs/>
        </w:rPr>
        <w:tab/>
      </w:r>
      <w:r>
        <w:t>Contact Name</w:t>
      </w:r>
      <w:r>
        <w:tab/>
      </w:r>
      <w:r>
        <w:rPr>
          <w:u w:val="single"/>
        </w:rPr>
        <w:tab/>
      </w:r>
    </w:p>
    <w:p w14:paraId="6EACDBBA" w14:textId="3E8320AA" w:rsidR="00037D0D" w:rsidRDefault="00037D0D" w:rsidP="009C2999">
      <w:pPr>
        <w:tabs>
          <w:tab w:val="left" w:pos="5040"/>
          <w:tab w:val="left" w:pos="6300"/>
          <w:tab w:val="left" w:pos="9000"/>
          <w:tab w:val="right" w:pos="10800"/>
        </w:tabs>
        <w:rPr>
          <w:u w:val="single"/>
        </w:rPr>
      </w:pPr>
      <w:r>
        <w:tab/>
        <w:t>Phone:</w:t>
      </w:r>
      <w:r>
        <w:tab/>
      </w:r>
      <w:r>
        <w:rPr>
          <w:u w:val="single"/>
        </w:rPr>
        <w:tab/>
      </w:r>
    </w:p>
    <w:p w14:paraId="78765106" w14:textId="77777777" w:rsidR="00037D0D" w:rsidRDefault="00037D0D" w:rsidP="00037D0D">
      <w:pPr>
        <w:tabs>
          <w:tab w:val="left" w:pos="5040"/>
          <w:tab w:val="left" w:pos="6300"/>
          <w:tab w:val="left" w:pos="9000"/>
          <w:tab w:val="right" w:pos="10800"/>
        </w:tabs>
        <w:rPr>
          <w:u w:val="single"/>
        </w:rPr>
      </w:pPr>
      <w:r>
        <w:tab/>
        <w:t xml:space="preserve">Email:  </w:t>
      </w:r>
      <w:r>
        <w:tab/>
      </w:r>
      <w:r>
        <w:rPr>
          <w:u w:val="single"/>
        </w:rPr>
        <w:tab/>
      </w:r>
    </w:p>
    <w:p w14:paraId="6E0F4717" w14:textId="77777777" w:rsidR="00037D0D" w:rsidRDefault="00037D0D" w:rsidP="00037D0D">
      <w:pPr>
        <w:tabs>
          <w:tab w:val="left" w:pos="5760"/>
        </w:tabs>
      </w:pPr>
    </w:p>
    <w:p w14:paraId="5B273D8E" w14:textId="77777777" w:rsidR="00037D0D" w:rsidRDefault="00037D0D" w:rsidP="00037D0D">
      <w:pPr>
        <w:pStyle w:val="Heading2"/>
        <w:jc w:val="left"/>
        <w:rPr>
          <w:sz w:val="22"/>
          <w:szCs w:val="22"/>
          <w:u w:val="single"/>
        </w:rPr>
      </w:pPr>
      <w:r>
        <w:rPr>
          <w:sz w:val="22"/>
          <w:szCs w:val="22"/>
          <w:u w:val="single"/>
        </w:rPr>
        <w:t>DESIGNER’S STAFFING INFORMATION (To follow cover sheet)</w:t>
      </w:r>
    </w:p>
    <w:p w14:paraId="0B7168B3" w14:textId="77777777" w:rsidR="00037D0D" w:rsidRDefault="00037D0D" w:rsidP="00037D0D"/>
    <w:p w14:paraId="18CA5506" w14:textId="77777777" w:rsidR="00037D0D" w:rsidRDefault="00037D0D" w:rsidP="00037D0D">
      <w:pPr>
        <w:rPr>
          <w:sz w:val="22"/>
          <w:szCs w:val="22"/>
        </w:rPr>
      </w:pPr>
      <w:r>
        <w:rPr>
          <w:b/>
          <w:bCs/>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requested to submit </w:t>
      </w:r>
      <w:r>
        <w:rPr>
          <w:sz w:val="22"/>
          <w:szCs w:val="22"/>
          <w:u w:val="single"/>
        </w:rPr>
        <w:t>Standard Form 330 for all personnel</w:t>
      </w:r>
      <w:r>
        <w:rPr>
          <w:sz w:val="22"/>
          <w:szCs w:val="22"/>
        </w:rPr>
        <w:t xml:space="preserve"> who will work on the project.  </w:t>
      </w:r>
    </w:p>
    <w:p w14:paraId="252C9149" w14:textId="77777777" w:rsidR="00037D0D" w:rsidRDefault="00037D0D" w:rsidP="00037D0D">
      <w:pPr>
        <w:rPr>
          <w:b/>
          <w:bCs/>
          <w:szCs w:val="22"/>
        </w:rPr>
      </w:pPr>
    </w:p>
    <w:p w14:paraId="39CE69A6" w14:textId="77777777" w:rsidR="00037D0D" w:rsidRDefault="00037D0D" w:rsidP="00037D0D">
      <w:pPr>
        <w:rPr>
          <w:b/>
          <w:bCs/>
          <w:szCs w:val="22"/>
        </w:rPr>
      </w:pPr>
    </w:p>
    <w:p w14:paraId="3EB7CDC3" w14:textId="77777777" w:rsidR="00037D0D" w:rsidRDefault="00037D0D" w:rsidP="00037D0D">
      <w:pPr>
        <w:rPr>
          <w:b/>
          <w:bCs/>
          <w:sz w:val="22"/>
          <w:szCs w:val="22"/>
          <w:u w:val="single"/>
        </w:rPr>
      </w:pPr>
      <w:r>
        <w:rPr>
          <w:b/>
          <w:bCs/>
          <w:sz w:val="22"/>
          <w:szCs w:val="22"/>
          <w:u w:val="single"/>
        </w:rPr>
        <w:t>PRINCIPAL IN CHARGE</w:t>
      </w:r>
    </w:p>
    <w:p w14:paraId="2C5D7E1E" w14:textId="77777777" w:rsidR="00037D0D" w:rsidRDefault="00037D0D" w:rsidP="00037D0D">
      <w:pPr>
        <w:tabs>
          <w:tab w:val="left" w:pos="720"/>
          <w:tab w:val="left" w:pos="3600"/>
          <w:tab w:val="left" w:pos="4140"/>
          <w:tab w:val="left" w:pos="5760"/>
          <w:tab w:val="left" w:pos="7920"/>
        </w:tabs>
        <w:rPr>
          <w:sz w:val="22"/>
          <w:szCs w:val="22"/>
        </w:rPr>
      </w:pPr>
    </w:p>
    <w:p w14:paraId="19BC1B4B"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606FD048"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C96314C"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68EE13F6"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1080BF07"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362D304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7EA2119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A89F37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94D46BE"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749F90D5" w14:textId="77777777" w:rsidR="00037D0D" w:rsidRDefault="00037D0D" w:rsidP="00037D0D">
      <w:pPr>
        <w:tabs>
          <w:tab w:val="left" w:pos="-360"/>
          <w:tab w:val="left" w:pos="0"/>
          <w:tab w:val="left" w:pos="2880"/>
          <w:tab w:val="left" w:pos="4500"/>
          <w:tab w:val="left" w:pos="5400"/>
          <w:tab w:val="left" w:pos="7560"/>
          <w:tab w:val="left" w:pos="8640"/>
        </w:tabs>
        <w:rPr>
          <w:sz w:val="22"/>
          <w:szCs w:val="22"/>
          <w:u w:val="single"/>
        </w:rPr>
      </w:pPr>
      <w:r>
        <w:rPr>
          <w:b/>
          <w:bCs/>
          <w:sz w:val="22"/>
          <w:szCs w:val="22"/>
          <w:u w:val="single"/>
        </w:rPr>
        <w:t>DESIGN LEADER</w:t>
      </w:r>
      <w:r>
        <w:rPr>
          <w:sz w:val="22"/>
          <w:szCs w:val="22"/>
          <w:u w:val="single"/>
        </w:rPr>
        <w:t xml:space="preserve"> </w:t>
      </w:r>
    </w:p>
    <w:p w14:paraId="288422DB" w14:textId="77777777" w:rsidR="00037D0D" w:rsidRDefault="00037D0D" w:rsidP="00037D0D">
      <w:pPr>
        <w:tabs>
          <w:tab w:val="left" w:pos="720"/>
          <w:tab w:val="left" w:pos="3600"/>
          <w:tab w:val="left" w:pos="4140"/>
          <w:tab w:val="left" w:pos="5760"/>
          <w:tab w:val="left" w:pos="7920"/>
        </w:tabs>
        <w:rPr>
          <w:sz w:val="22"/>
          <w:szCs w:val="22"/>
        </w:rPr>
      </w:pPr>
    </w:p>
    <w:p w14:paraId="7039FF8D"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7C0DB5D0"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504D47D"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5896DB"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02A00210"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4F7BE39F"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ED8335D"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737572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1116F08C"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3816F6FD" w14:textId="62CEDFA0" w:rsidR="00037D0D" w:rsidRPr="00F00622" w:rsidRDefault="00F00622" w:rsidP="00037D0D">
      <w:pPr>
        <w:pStyle w:val="Heading1"/>
        <w:tabs>
          <w:tab w:val="left" w:pos="-360"/>
          <w:tab w:val="left" w:pos="4500"/>
          <w:tab w:val="left" w:pos="5400"/>
          <w:tab w:val="left" w:pos="7560"/>
          <w:tab w:val="left" w:pos="8640"/>
        </w:tabs>
        <w:jc w:val="left"/>
        <w:rPr>
          <w:sz w:val="22"/>
          <w:szCs w:val="22"/>
          <w:u w:val="single"/>
        </w:rPr>
      </w:pPr>
      <w:r w:rsidRPr="00F00622">
        <w:rPr>
          <w:sz w:val="22"/>
          <w:szCs w:val="22"/>
          <w:u w:val="single"/>
        </w:rPr>
        <w:t>Mechanical Engineer</w:t>
      </w:r>
    </w:p>
    <w:p w14:paraId="640E105D" w14:textId="77777777" w:rsidR="00037D0D" w:rsidRDefault="00037D0D" w:rsidP="00037D0D">
      <w:pPr>
        <w:tabs>
          <w:tab w:val="left" w:pos="720"/>
          <w:tab w:val="left" w:pos="3600"/>
          <w:tab w:val="left" w:pos="4140"/>
          <w:tab w:val="left" w:pos="5760"/>
          <w:tab w:val="left" w:pos="7920"/>
        </w:tabs>
        <w:rPr>
          <w:sz w:val="22"/>
          <w:szCs w:val="22"/>
        </w:rPr>
      </w:pPr>
    </w:p>
    <w:p w14:paraId="0A96B26E"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5247D5FD"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28E9354F"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AEEED8"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730D917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6A923029"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54E7C1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EFA9CF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F63EB05" w14:textId="77777777" w:rsidR="00037D0D" w:rsidRDefault="00037D0D" w:rsidP="00037D0D">
      <w:pPr>
        <w:tabs>
          <w:tab w:val="left" w:pos="-360"/>
          <w:tab w:val="left" w:pos="0"/>
          <w:tab w:val="left" w:pos="2880"/>
          <w:tab w:val="left" w:pos="4500"/>
          <w:tab w:val="left" w:pos="5400"/>
          <w:tab w:val="left" w:pos="7560"/>
          <w:tab w:val="left" w:pos="8640"/>
        </w:tabs>
        <w:rPr>
          <w:b/>
          <w:bCs/>
          <w:szCs w:val="22"/>
        </w:rPr>
      </w:pPr>
    </w:p>
    <w:p w14:paraId="173C095E"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FC05479" w14:textId="77777777" w:rsidR="00F00622" w:rsidRPr="00F00622" w:rsidRDefault="00F00622" w:rsidP="00F00622">
      <w:pPr>
        <w:pStyle w:val="Heading1"/>
        <w:tabs>
          <w:tab w:val="left" w:pos="-360"/>
          <w:tab w:val="left" w:pos="4500"/>
          <w:tab w:val="left" w:pos="5400"/>
          <w:tab w:val="left" w:pos="7560"/>
          <w:tab w:val="left" w:pos="8640"/>
        </w:tabs>
        <w:jc w:val="left"/>
        <w:rPr>
          <w:sz w:val="22"/>
          <w:szCs w:val="22"/>
          <w:u w:val="single"/>
        </w:rPr>
      </w:pPr>
      <w:r w:rsidRPr="00F00622">
        <w:rPr>
          <w:sz w:val="22"/>
          <w:szCs w:val="22"/>
          <w:u w:val="single"/>
        </w:rPr>
        <w:t>Mechanical Engineer</w:t>
      </w:r>
    </w:p>
    <w:p w14:paraId="70759E24" w14:textId="77777777" w:rsidR="00F00622" w:rsidRDefault="00F00622" w:rsidP="00F00622">
      <w:pPr>
        <w:tabs>
          <w:tab w:val="left" w:pos="720"/>
          <w:tab w:val="left" w:pos="3600"/>
          <w:tab w:val="left" w:pos="4140"/>
          <w:tab w:val="left" w:pos="5760"/>
          <w:tab w:val="left" w:pos="7920"/>
        </w:tabs>
        <w:rPr>
          <w:sz w:val="22"/>
          <w:szCs w:val="22"/>
        </w:rPr>
      </w:pPr>
    </w:p>
    <w:p w14:paraId="6B40B267" w14:textId="77777777" w:rsidR="00F00622" w:rsidRDefault="00F00622" w:rsidP="00F0062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2C0905D7" w14:textId="77777777" w:rsidR="00F00622" w:rsidRDefault="00F00622" w:rsidP="00F00622">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7131DCA6" w14:textId="77777777" w:rsidR="00F00622" w:rsidRDefault="00F00622" w:rsidP="00F00622">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20EABA74" w14:textId="77777777" w:rsidR="00F00622" w:rsidRDefault="00F00622" w:rsidP="00F00622">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67FFA837" w14:textId="77777777" w:rsidR="00F00622" w:rsidRDefault="00F00622" w:rsidP="00F00622">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5E52909" w14:textId="77777777" w:rsidR="00F00622" w:rsidRDefault="00F00622" w:rsidP="00F00622">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lastRenderedPageBreak/>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3641D0E" w14:textId="77777777" w:rsidR="00F00622" w:rsidRDefault="00F00622" w:rsidP="00F00622">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42BB734F" w14:textId="77777777" w:rsidR="00F00622" w:rsidRDefault="00F00622" w:rsidP="00F00622">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754019DC" w14:textId="77777777" w:rsidR="009867F2" w:rsidRPr="009867F2" w:rsidRDefault="009867F2" w:rsidP="009867F2"/>
    <w:p w14:paraId="372D0E66"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68E3419"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8718324"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5C0D0AD"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1123318"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sectPr w:rsidR="009867F2" w:rsidSect="009867F2">
          <w:endnotePr>
            <w:numFmt w:val="decimal"/>
          </w:endnotePr>
          <w:pgSz w:w="12240" w:h="15840"/>
          <w:pgMar w:top="1440" w:right="1440" w:bottom="720" w:left="1440" w:header="1440" w:footer="1440" w:gutter="0"/>
          <w:cols w:space="720"/>
          <w:noEndnote/>
        </w:sectPr>
      </w:pPr>
    </w:p>
    <w:p w14:paraId="623F0D0A"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7E41313"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7710B45" w14:textId="77777777" w:rsidR="00037D0D" w:rsidRDefault="00037D0D" w:rsidP="00037D0D">
      <w:pPr>
        <w:tabs>
          <w:tab w:val="left" w:pos="5760"/>
          <w:tab w:val="right" w:pos="10800"/>
        </w:tabs>
        <w:rPr>
          <w:szCs w:val="16"/>
        </w:rPr>
      </w:pPr>
    </w:p>
    <w:p w14:paraId="26CA4663" w14:textId="77777777" w:rsidR="00037D0D" w:rsidRDefault="00037D0D" w:rsidP="00037D0D">
      <w:pPr>
        <w:tabs>
          <w:tab w:val="left" w:pos="5940"/>
          <w:tab w:val="right" w:pos="10800"/>
        </w:tabs>
        <w:rPr>
          <w:szCs w:val="16"/>
        </w:rPr>
      </w:pPr>
    </w:p>
    <w:p w14:paraId="38FB0228" w14:textId="77777777" w:rsidR="00037D0D" w:rsidRDefault="00037D0D" w:rsidP="00037D0D">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14:paraId="108E893B" w14:textId="77777777" w:rsidR="008304B0" w:rsidRDefault="008304B0" w:rsidP="00037D0D">
      <w:pPr>
        <w:tabs>
          <w:tab w:val="left" w:pos="1440"/>
          <w:tab w:val="left" w:pos="4320"/>
          <w:tab w:val="left" w:pos="4860"/>
          <w:tab w:val="right" w:pos="10800"/>
        </w:tabs>
        <w:rPr>
          <w:rFonts w:ascii="Arial" w:hAnsi="Arial" w:cs="Arial"/>
          <w:szCs w:val="16"/>
        </w:rPr>
      </w:pPr>
    </w:p>
    <w:p w14:paraId="473367F6" w14:textId="77777777" w:rsidR="008304B0" w:rsidRDefault="008304B0" w:rsidP="00037D0D">
      <w:pPr>
        <w:tabs>
          <w:tab w:val="left" w:pos="1440"/>
          <w:tab w:val="left" w:pos="4320"/>
          <w:tab w:val="left" w:pos="4860"/>
          <w:tab w:val="right" w:pos="10800"/>
        </w:tabs>
        <w:rPr>
          <w:rFonts w:ascii="Arial" w:hAnsi="Arial" w:cs="Arial"/>
          <w:szCs w:val="16"/>
        </w:rPr>
      </w:pPr>
    </w:p>
    <w:p w14:paraId="1A2825CE" w14:textId="77777777" w:rsidR="00037D0D" w:rsidRDefault="00037D0D" w:rsidP="00037D0D">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p w14:paraId="113F16B9" w14:textId="77777777" w:rsidR="0012458D" w:rsidRDefault="0012458D" w:rsidP="00037D0D">
      <w:pPr>
        <w:tabs>
          <w:tab w:val="left" w:pos="5040"/>
          <w:tab w:val="left" w:pos="6300"/>
          <w:tab w:val="left" w:pos="9000"/>
        </w:tabs>
        <w:rPr>
          <w:rFonts w:ascii="Arial" w:hAnsi="Arial" w:cs="Arial"/>
          <w:szCs w:val="16"/>
        </w:rPr>
      </w:pPr>
    </w:p>
    <w:sectPr w:rsidR="0012458D" w:rsidSect="009867F2">
      <w:endnotePr>
        <w:numFmt w:val="decimal"/>
      </w:endnotePr>
      <w:pgSz w:w="12240" w:h="15840"/>
      <w:pgMar w:top="864"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33F1" w14:textId="77777777" w:rsidR="001A1372" w:rsidRDefault="001A1372">
      <w:r>
        <w:separator/>
      </w:r>
    </w:p>
  </w:endnote>
  <w:endnote w:type="continuationSeparator" w:id="0">
    <w:p w14:paraId="19708DFC" w14:textId="77777777" w:rsidR="001A1372" w:rsidRDefault="001A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B4A7" w14:textId="77777777" w:rsidR="001A1372" w:rsidRDefault="001A1372">
      <w:r>
        <w:separator/>
      </w:r>
    </w:p>
  </w:footnote>
  <w:footnote w:type="continuationSeparator" w:id="0">
    <w:p w14:paraId="1DA7C9F4" w14:textId="77777777" w:rsidR="001A1372" w:rsidRDefault="001A1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14F43"/>
    <w:multiLevelType w:val="hybridMultilevel"/>
    <w:tmpl w:val="207A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F1A2C"/>
    <w:multiLevelType w:val="hybridMultilevel"/>
    <w:tmpl w:val="257A004C"/>
    <w:lvl w:ilvl="0" w:tplc="29EEFFBA">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D5B5C"/>
    <w:multiLevelType w:val="hybridMultilevel"/>
    <w:tmpl w:val="8B2A533C"/>
    <w:lvl w:ilvl="0" w:tplc="893E73C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B2B74"/>
    <w:multiLevelType w:val="hybridMultilevel"/>
    <w:tmpl w:val="646E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83780"/>
    <w:multiLevelType w:val="hybridMultilevel"/>
    <w:tmpl w:val="D9CC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C3715"/>
    <w:multiLevelType w:val="hybridMultilevel"/>
    <w:tmpl w:val="AC1AF1D0"/>
    <w:lvl w:ilvl="0" w:tplc="14AA2062">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num w:numId="1" w16cid:durableId="1916471998">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16cid:durableId="124926770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16cid:durableId="1515997179">
    <w:abstractNumId w:val="0"/>
    <w:lvlOverride w:ilvl="0">
      <w:lvl w:ilvl="0">
        <w:numFmt w:val="bullet"/>
        <w:lvlText w:val=""/>
        <w:legacy w:legacy="1" w:legacySpace="0" w:legacyIndent="0"/>
        <w:lvlJc w:val="left"/>
        <w:rPr>
          <w:rFonts w:ascii="Symbol" w:hAnsi="Symbol" w:hint="default"/>
        </w:rPr>
      </w:lvl>
    </w:lvlOverride>
  </w:num>
  <w:num w:numId="4" w16cid:durableId="51114722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16cid:durableId="191859318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16cid:durableId="205415715">
    <w:abstractNumId w:val="12"/>
  </w:num>
  <w:num w:numId="7" w16cid:durableId="902452214">
    <w:abstractNumId w:val="5"/>
  </w:num>
  <w:num w:numId="8" w16cid:durableId="436756921">
    <w:abstractNumId w:val="3"/>
  </w:num>
  <w:num w:numId="9" w16cid:durableId="1991058116">
    <w:abstractNumId w:val="10"/>
  </w:num>
  <w:num w:numId="10" w16cid:durableId="1877042143">
    <w:abstractNumId w:val="7"/>
  </w:num>
  <w:num w:numId="11" w16cid:durableId="1536575126">
    <w:abstractNumId w:val="16"/>
  </w:num>
  <w:num w:numId="12" w16cid:durableId="858856952">
    <w:abstractNumId w:val="15"/>
  </w:num>
  <w:num w:numId="13" w16cid:durableId="1411004366">
    <w:abstractNumId w:val="1"/>
  </w:num>
  <w:num w:numId="14" w16cid:durableId="220947494">
    <w:abstractNumId w:val="19"/>
  </w:num>
  <w:num w:numId="15" w16cid:durableId="1064185944">
    <w:abstractNumId w:val="9"/>
  </w:num>
  <w:num w:numId="16" w16cid:durableId="811794511">
    <w:abstractNumId w:val="8"/>
  </w:num>
  <w:num w:numId="17" w16cid:durableId="670530500">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16cid:durableId="297615392">
    <w:abstractNumId w:val="6"/>
  </w:num>
  <w:num w:numId="19" w16cid:durableId="1479884015">
    <w:abstractNumId w:val="11"/>
  </w:num>
  <w:num w:numId="20" w16cid:durableId="1541741476">
    <w:abstractNumId w:val="20"/>
  </w:num>
  <w:num w:numId="21" w16cid:durableId="247345735">
    <w:abstractNumId w:val="17"/>
  </w:num>
  <w:num w:numId="22" w16cid:durableId="1234000635">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16cid:durableId="731000947">
    <w:abstractNumId w:val="14"/>
  </w:num>
  <w:num w:numId="24" w16cid:durableId="2004775719">
    <w:abstractNumId w:val="3"/>
  </w:num>
  <w:num w:numId="25" w16cid:durableId="2130203785">
    <w:abstractNumId w:val="10"/>
  </w:num>
  <w:num w:numId="26" w16cid:durableId="582879638">
    <w:abstractNumId w:val="18"/>
  </w:num>
  <w:num w:numId="27" w16cid:durableId="690763233">
    <w:abstractNumId w:val="21"/>
  </w:num>
  <w:num w:numId="28" w16cid:durableId="200240924">
    <w:abstractNumId w:val="2"/>
  </w:num>
  <w:num w:numId="29" w16cid:durableId="1920405807">
    <w:abstractNumId w:val="13"/>
  </w:num>
  <w:num w:numId="30" w16cid:durableId="376316564">
    <w:abstractNumId w:val="22"/>
  </w:num>
  <w:num w:numId="31" w16cid:durableId="1781534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423"/>
    <w:rsid w:val="00025BAD"/>
    <w:rsid w:val="0002742B"/>
    <w:rsid w:val="00036C26"/>
    <w:rsid w:val="0003710C"/>
    <w:rsid w:val="00037D0D"/>
    <w:rsid w:val="0004536C"/>
    <w:rsid w:val="0004763A"/>
    <w:rsid w:val="00050FE0"/>
    <w:rsid w:val="00056C22"/>
    <w:rsid w:val="00076F93"/>
    <w:rsid w:val="000A7D89"/>
    <w:rsid w:val="000B00AD"/>
    <w:rsid w:val="000B4C8D"/>
    <w:rsid w:val="000B5150"/>
    <w:rsid w:val="000D069A"/>
    <w:rsid w:val="000E0C26"/>
    <w:rsid w:val="000E5108"/>
    <w:rsid w:val="0011327E"/>
    <w:rsid w:val="00113BB0"/>
    <w:rsid w:val="00113C1F"/>
    <w:rsid w:val="0012458D"/>
    <w:rsid w:val="00134057"/>
    <w:rsid w:val="0013478A"/>
    <w:rsid w:val="001425F3"/>
    <w:rsid w:val="00142BD4"/>
    <w:rsid w:val="00156F1C"/>
    <w:rsid w:val="00174BC2"/>
    <w:rsid w:val="00186A42"/>
    <w:rsid w:val="00190F3C"/>
    <w:rsid w:val="001A131E"/>
    <w:rsid w:val="001A1372"/>
    <w:rsid w:val="001A6BD7"/>
    <w:rsid w:val="001B09C1"/>
    <w:rsid w:val="001B3F48"/>
    <w:rsid w:val="001D10D3"/>
    <w:rsid w:val="001D19E9"/>
    <w:rsid w:val="001D39EB"/>
    <w:rsid w:val="001E73B1"/>
    <w:rsid w:val="001F15E6"/>
    <w:rsid w:val="001F20AA"/>
    <w:rsid w:val="001F6037"/>
    <w:rsid w:val="00203F39"/>
    <w:rsid w:val="00210783"/>
    <w:rsid w:val="0021116B"/>
    <w:rsid w:val="0022240E"/>
    <w:rsid w:val="00235F3C"/>
    <w:rsid w:val="0023611F"/>
    <w:rsid w:val="002475F3"/>
    <w:rsid w:val="0025585C"/>
    <w:rsid w:val="0028027F"/>
    <w:rsid w:val="00283439"/>
    <w:rsid w:val="00287788"/>
    <w:rsid w:val="002904A1"/>
    <w:rsid w:val="0029286F"/>
    <w:rsid w:val="002B6C33"/>
    <w:rsid w:val="002C1B9C"/>
    <w:rsid w:val="002E6428"/>
    <w:rsid w:val="002F0213"/>
    <w:rsid w:val="002F486C"/>
    <w:rsid w:val="003111A8"/>
    <w:rsid w:val="00313D1E"/>
    <w:rsid w:val="00315C71"/>
    <w:rsid w:val="00327E6E"/>
    <w:rsid w:val="0033097C"/>
    <w:rsid w:val="00344562"/>
    <w:rsid w:val="003449BA"/>
    <w:rsid w:val="00347E63"/>
    <w:rsid w:val="003567A5"/>
    <w:rsid w:val="00360C79"/>
    <w:rsid w:val="00367F70"/>
    <w:rsid w:val="003835CA"/>
    <w:rsid w:val="003844ED"/>
    <w:rsid w:val="00392C3A"/>
    <w:rsid w:val="003B1FA8"/>
    <w:rsid w:val="003E22AA"/>
    <w:rsid w:val="003E49F8"/>
    <w:rsid w:val="003F0963"/>
    <w:rsid w:val="003F214F"/>
    <w:rsid w:val="00401708"/>
    <w:rsid w:val="00405CB6"/>
    <w:rsid w:val="004154A2"/>
    <w:rsid w:val="00423840"/>
    <w:rsid w:val="00425E52"/>
    <w:rsid w:val="00427B68"/>
    <w:rsid w:val="00432732"/>
    <w:rsid w:val="004354F5"/>
    <w:rsid w:val="00442939"/>
    <w:rsid w:val="004451C9"/>
    <w:rsid w:val="00445EF0"/>
    <w:rsid w:val="00455CCC"/>
    <w:rsid w:val="004617EE"/>
    <w:rsid w:val="00461F59"/>
    <w:rsid w:val="004635C7"/>
    <w:rsid w:val="004829CE"/>
    <w:rsid w:val="004858C7"/>
    <w:rsid w:val="00492C52"/>
    <w:rsid w:val="00495D20"/>
    <w:rsid w:val="005079E6"/>
    <w:rsid w:val="00514237"/>
    <w:rsid w:val="00515DCD"/>
    <w:rsid w:val="00533AAE"/>
    <w:rsid w:val="00541F4D"/>
    <w:rsid w:val="005545E5"/>
    <w:rsid w:val="00580702"/>
    <w:rsid w:val="005809E7"/>
    <w:rsid w:val="00584F27"/>
    <w:rsid w:val="0058629E"/>
    <w:rsid w:val="00586E2B"/>
    <w:rsid w:val="00593FFE"/>
    <w:rsid w:val="005A40A2"/>
    <w:rsid w:val="005A58C1"/>
    <w:rsid w:val="005B1316"/>
    <w:rsid w:val="005D1C0A"/>
    <w:rsid w:val="005D4769"/>
    <w:rsid w:val="005D7459"/>
    <w:rsid w:val="005F0326"/>
    <w:rsid w:val="0060631A"/>
    <w:rsid w:val="00611FDD"/>
    <w:rsid w:val="006144AF"/>
    <w:rsid w:val="00624E18"/>
    <w:rsid w:val="0062781B"/>
    <w:rsid w:val="006336D6"/>
    <w:rsid w:val="00641340"/>
    <w:rsid w:val="00642F41"/>
    <w:rsid w:val="006527A4"/>
    <w:rsid w:val="0065561D"/>
    <w:rsid w:val="006711BA"/>
    <w:rsid w:val="006809CB"/>
    <w:rsid w:val="00682D11"/>
    <w:rsid w:val="00683AED"/>
    <w:rsid w:val="0069090D"/>
    <w:rsid w:val="00692D2F"/>
    <w:rsid w:val="006A6158"/>
    <w:rsid w:val="006B0042"/>
    <w:rsid w:val="006B6F3F"/>
    <w:rsid w:val="006C0834"/>
    <w:rsid w:val="006C0A25"/>
    <w:rsid w:val="006C141A"/>
    <w:rsid w:val="006C544B"/>
    <w:rsid w:val="006C74C7"/>
    <w:rsid w:val="006D2B70"/>
    <w:rsid w:val="007105F8"/>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6313"/>
    <w:rsid w:val="007C3572"/>
    <w:rsid w:val="008146D0"/>
    <w:rsid w:val="008304B0"/>
    <w:rsid w:val="00831197"/>
    <w:rsid w:val="0084161A"/>
    <w:rsid w:val="008475AE"/>
    <w:rsid w:val="0085274C"/>
    <w:rsid w:val="008863AF"/>
    <w:rsid w:val="00887C9F"/>
    <w:rsid w:val="008904CB"/>
    <w:rsid w:val="00891AAE"/>
    <w:rsid w:val="008B2D88"/>
    <w:rsid w:val="008B76A4"/>
    <w:rsid w:val="008C1C5F"/>
    <w:rsid w:val="008C53D2"/>
    <w:rsid w:val="008E6126"/>
    <w:rsid w:val="008F3299"/>
    <w:rsid w:val="00900BE3"/>
    <w:rsid w:val="00915340"/>
    <w:rsid w:val="00916F86"/>
    <w:rsid w:val="009218E6"/>
    <w:rsid w:val="00923341"/>
    <w:rsid w:val="00932F04"/>
    <w:rsid w:val="009338E3"/>
    <w:rsid w:val="00935B32"/>
    <w:rsid w:val="00951B8C"/>
    <w:rsid w:val="00952502"/>
    <w:rsid w:val="00963C77"/>
    <w:rsid w:val="00971EED"/>
    <w:rsid w:val="0098298B"/>
    <w:rsid w:val="009867F2"/>
    <w:rsid w:val="00997626"/>
    <w:rsid w:val="009A58FA"/>
    <w:rsid w:val="009C2999"/>
    <w:rsid w:val="009C3F4A"/>
    <w:rsid w:val="009D190F"/>
    <w:rsid w:val="009D2351"/>
    <w:rsid w:val="009F4F78"/>
    <w:rsid w:val="00A12F98"/>
    <w:rsid w:val="00A559E8"/>
    <w:rsid w:val="00A55D62"/>
    <w:rsid w:val="00A57503"/>
    <w:rsid w:val="00A627A1"/>
    <w:rsid w:val="00A73CED"/>
    <w:rsid w:val="00A75836"/>
    <w:rsid w:val="00A96D14"/>
    <w:rsid w:val="00AA738C"/>
    <w:rsid w:val="00AB1A99"/>
    <w:rsid w:val="00AC54B5"/>
    <w:rsid w:val="00AE6EC0"/>
    <w:rsid w:val="00B0650A"/>
    <w:rsid w:val="00B25DD7"/>
    <w:rsid w:val="00B47889"/>
    <w:rsid w:val="00B53DF9"/>
    <w:rsid w:val="00B71B3A"/>
    <w:rsid w:val="00B77CD3"/>
    <w:rsid w:val="00BB05D6"/>
    <w:rsid w:val="00BB31E6"/>
    <w:rsid w:val="00BB657E"/>
    <w:rsid w:val="00BC61C1"/>
    <w:rsid w:val="00BC7AC5"/>
    <w:rsid w:val="00BD0237"/>
    <w:rsid w:val="00BD52D2"/>
    <w:rsid w:val="00BD7A53"/>
    <w:rsid w:val="00BF2A8A"/>
    <w:rsid w:val="00C01250"/>
    <w:rsid w:val="00C025BA"/>
    <w:rsid w:val="00C03364"/>
    <w:rsid w:val="00C13EA2"/>
    <w:rsid w:val="00C1746F"/>
    <w:rsid w:val="00C449FF"/>
    <w:rsid w:val="00C57760"/>
    <w:rsid w:val="00C8025E"/>
    <w:rsid w:val="00C93B8D"/>
    <w:rsid w:val="00C9536C"/>
    <w:rsid w:val="00C96A97"/>
    <w:rsid w:val="00CA145B"/>
    <w:rsid w:val="00CA69F4"/>
    <w:rsid w:val="00CB5CB0"/>
    <w:rsid w:val="00CB7BE2"/>
    <w:rsid w:val="00CF240D"/>
    <w:rsid w:val="00D14C30"/>
    <w:rsid w:val="00D364E8"/>
    <w:rsid w:val="00D37452"/>
    <w:rsid w:val="00D4021A"/>
    <w:rsid w:val="00D418C0"/>
    <w:rsid w:val="00D46BFC"/>
    <w:rsid w:val="00D55C75"/>
    <w:rsid w:val="00D56190"/>
    <w:rsid w:val="00D63AB2"/>
    <w:rsid w:val="00D6510A"/>
    <w:rsid w:val="00D90608"/>
    <w:rsid w:val="00D906DC"/>
    <w:rsid w:val="00D97AE2"/>
    <w:rsid w:val="00D97CB9"/>
    <w:rsid w:val="00DA038C"/>
    <w:rsid w:val="00DA24C5"/>
    <w:rsid w:val="00DD2374"/>
    <w:rsid w:val="00DD47FF"/>
    <w:rsid w:val="00DD76A0"/>
    <w:rsid w:val="00DE6812"/>
    <w:rsid w:val="00DF076F"/>
    <w:rsid w:val="00E24E5F"/>
    <w:rsid w:val="00E30E52"/>
    <w:rsid w:val="00E35CB9"/>
    <w:rsid w:val="00E44F79"/>
    <w:rsid w:val="00E823BC"/>
    <w:rsid w:val="00E83BDC"/>
    <w:rsid w:val="00EA5EA8"/>
    <w:rsid w:val="00EB0ED5"/>
    <w:rsid w:val="00EC4C7F"/>
    <w:rsid w:val="00EE61CB"/>
    <w:rsid w:val="00EF49EE"/>
    <w:rsid w:val="00F005E9"/>
    <w:rsid w:val="00F00622"/>
    <w:rsid w:val="00F10EDC"/>
    <w:rsid w:val="00F11A49"/>
    <w:rsid w:val="00F12ED1"/>
    <w:rsid w:val="00F139E7"/>
    <w:rsid w:val="00F5324E"/>
    <w:rsid w:val="00F64099"/>
    <w:rsid w:val="00F7129C"/>
    <w:rsid w:val="00F7159E"/>
    <w:rsid w:val="00F82911"/>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6717A8"/>
  <w15:chartTrackingRefBased/>
  <w15:docId w15:val="{ED745784-1CB3-4CA1-9FEE-1EBCC852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999"/>
    <w:pPr>
      <w:widowControl w:val="0"/>
      <w:autoSpaceDE w:val="0"/>
      <w:autoSpaceDN w:val="0"/>
      <w:adjustRightInd w:val="0"/>
    </w:pPr>
    <w:rPr>
      <w:szCs w:val="24"/>
    </w:rPr>
  </w:style>
  <w:style w:type="paragraph" w:styleId="Heading1">
    <w:name w:val="heading 1"/>
    <w:basedOn w:val="Normal"/>
    <w:next w:val="Normal"/>
    <w:link w:val="Heading1Char"/>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link w:val="Heading2Char"/>
    <w:qFormat/>
    <w:pPr>
      <w:keepNext/>
      <w:tabs>
        <w:tab w:val="center" w:pos="5400"/>
      </w:tabs>
      <w:jc w:val="center"/>
      <w:outlineLvl w:val="1"/>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customStyle="1" w:styleId="Heading1Char">
    <w:name w:val="Heading 1 Char"/>
    <w:basedOn w:val="DefaultParagraphFont"/>
    <w:link w:val="Heading1"/>
    <w:rsid w:val="00037D0D"/>
    <w:rPr>
      <w:b/>
      <w:bCs/>
      <w:sz w:val="24"/>
      <w:szCs w:val="24"/>
    </w:rPr>
  </w:style>
  <w:style w:type="character" w:customStyle="1" w:styleId="Heading2Char">
    <w:name w:val="Heading 2 Char"/>
    <w:basedOn w:val="DefaultParagraphFont"/>
    <w:link w:val="Heading2"/>
    <w:rsid w:val="00037D0D"/>
    <w:rPr>
      <w:b/>
      <w:bCs/>
    </w:rPr>
  </w:style>
  <w:style w:type="character" w:styleId="CommentReference">
    <w:name w:val="annotation reference"/>
    <w:basedOn w:val="DefaultParagraphFont"/>
    <w:rsid w:val="0013478A"/>
    <w:rPr>
      <w:sz w:val="16"/>
      <w:szCs w:val="16"/>
    </w:rPr>
  </w:style>
  <w:style w:type="paragraph" w:styleId="CommentText">
    <w:name w:val="annotation text"/>
    <w:basedOn w:val="Normal"/>
    <w:link w:val="CommentTextChar"/>
    <w:rsid w:val="0013478A"/>
    <w:rPr>
      <w:szCs w:val="20"/>
    </w:rPr>
  </w:style>
  <w:style w:type="character" w:customStyle="1" w:styleId="CommentTextChar">
    <w:name w:val="Comment Text Char"/>
    <w:basedOn w:val="DefaultParagraphFont"/>
    <w:link w:val="CommentText"/>
    <w:rsid w:val="0013478A"/>
  </w:style>
  <w:style w:type="paragraph" w:styleId="CommentSubject">
    <w:name w:val="annotation subject"/>
    <w:basedOn w:val="CommentText"/>
    <w:next w:val="CommentText"/>
    <w:link w:val="CommentSubjectChar"/>
    <w:semiHidden/>
    <w:unhideWhenUsed/>
    <w:rsid w:val="0013478A"/>
    <w:rPr>
      <w:b/>
      <w:bCs/>
    </w:rPr>
  </w:style>
  <w:style w:type="character" w:customStyle="1" w:styleId="CommentSubjectChar">
    <w:name w:val="Comment Subject Char"/>
    <w:basedOn w:val="CommentTextChar"/>
    <w:link w:val="CommentSubject"/>
    <w:semiHidden/>
    <w:rsid w:val="00134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8019938">
      <w:bodyDiv w:val="1"/>
      <w:marLeft w:val="0"/>
      <w:marRight w:val="0"/>
      <w:marTop w:val="0"/>
      <w:marBottom w:val="0"/>
      <w:divBdr>
        <w:top w:val="none" w:sz="0" w:space="0" w:color="auto"/>
        <w:left w:val="none" w:sz="0" w:space="0" w:color="auto"/>
        <w:bottom w:val="none" w:sz="0" w:space="0" w:color="auto"/>
        <w:right w:val="none" w:sz="0" w:space="0" w:color="auto"/>
      </w:divBdr>
    </w:div>
    <w:div w:id="224461154">
      <w:bodyDiv w:val="1"/>
      <w:marLeft w:val="0"/>
      <w:marRight w:val="0"/>
      <w:marTop w:val="0"/>
      <w:marBottom w:val="0"/>
      <w:divBdr>
        <w:top w:val="none" w:sz="0" w:space="0" w:color="auto"/>
        <w:left w:val="none" w:sz="0" w:space="0" w:color="auto"/>
        <w:bottom w:val="none" w:sz="0" w:space="0" w:color="auto"/>
        <w:right w:val="none" w:sz="0" w:space="0" w:color="auto"/>
      </w:divBdr>
    </w:div>
    <w:div w:id="343945425">
      <w:bodyDiv w:val="1"/>
      <w:marLeft w:val="0"/>
      <w:marRight w:val="0"/>
      <w:marTop w:val="0"/>
      <w:marBottom w:val="0"/>
      <w:divBdr>
        <w:top w:val="none" w:sz="0" w:space="0" w:color="auto"/>
        <w:left w:val="none" w:sz="0" w:space="0" w:color="auto"/>
        <w:bottom w:val="none" w:sz="0" w:space="0" w:color="auto"/>
        <w:right w:val="none" w:sz="0" w:space="0" w:color="auto"/>
      </w:divBdr>
    </w:div>
    <w:div w:id="394008540">
      <w:bodyDiv w:val="1"/>
      <w:marLeft w:val="0"/>
      <w:marRight w:val="0"/>
      <w:marTop w:val="0"/>
      <w:marBottom w:val="0"/>
      <w:divBdr>
        <w:top w:val="none" w:sz="0" w:space="0" w:color="auto"/>
        <w:left w:val="none" w:sz="0" w:space="0" w:color="auto"/>
        <w:bottom w:val="none" w:sz="0" w:space="0" w:color="auto"/>
        <w:right w:val="none" w:sz="0" w:space="0" w:color="auto"/>
      </w:divBdr>
    </w:div>
    <w:div w:id="903024572">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 w:id="1278564107">
      <w:bodyDiv w:val="1"/>
      <w:marLeft w:val="0"/>
      <w:marRight w:val="0"/>
      <w:marTop w:val="0"/>
      <w:marBottom w:val="0"/>
      <w:divBdr>
        <w:top w:val="none" w:sz="0" w:space="0" w:color="auto"/>
        <w:left w:val="none" w:sz="0" w:space="0" w:color="auto"/>
        <w:bottom w:val="none" w:sz="0" w:space="0" w:color="auto"/>
        <w:right w:val="none" w:sz="0" w:space="0" w:color="auto"/>
      </w:divBdr>
    </w:div>
    <w:div w:id="1464883055">
      <w:bodyDiv w:val="1"/>
      <w:marLeft w:val="0"/>
      <w:marRight w:val="0"/>
      <w:marTop w:val="0"/>
      <w:marBottom w:val="0"/>
      <w:divBdr>
        <w:top w:val="none" w:sz="0" w:space="0" w:color="auto"/>
        <w:left w:val="none" w:sz="0" w:space="0" w:color="auto"/>
        <w:bottom w:val="none" w:sz="0" w:space="0" w:color="auto"/>
        <w:right w:val="none" w:sz="0" w:space="0" w:color="auto"/>
      </w:divBdr>
    </w:div>
    <w:div w:id="1641110154">
      <w:bodyDiv w:val="1"/>
      <w:marLeft w:val="0"/>
      <w:marRight w:val="0"/>
      <w:marTop w:val="0"/>
      <w:marBottom w:val="0"/>
      <w:divBdr>
        <w:top w:val="none" w:sz="0" w:space="0" w:color="auto"/>
        <w:left w:val="none" w:sz="0" w:space="0" w:color="auto"/>
        <w:bottom w:val="none" w:sz="0" w:space="0" w:color="auto"/>
        <w:right w:val="none" w:sz="0" w:space="0" w:color="auto"/>
      </w:divBdr>
    </w:div>
    <w:div w:id="19676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16E5-3BE0-47C2-A5ED-E937A5E0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La'Keya Hewlin</cp:lastModifiedBy>
  <cp:revision>3</cp:revision>
  <cp:lastPrinted>2013-03-08T19:48:00Z</cp:lastPrinted>
  <dcterms:created xsi:type="dcterms:W3CDTF">2023-02-16T12:27:00Z</dcterms:created>
  <dcterms:modified xsi:type="dcterms:W3CDTF">2023-02-16T20:46:00Z</dcterms:modified>
</cp:coreProperties>
</file>