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AE" w:rsidRDefault="0057592F" w:rsidP="0057592F">
      <w:pPr>
        <w:jc w:val="center"/>
      </w:pPr>
      <w:bookmarkStart w:id="0" w:name="_GoBack"/>
      <w:bookmarkEnd w:id="0"/>
      <w:r>
        <w:t xml:space="preserve">Government Agency Representatives </w:t>
      </w:r>
    </w:p>
    <w:p w:rsidR="0057592F" w:rsidRDefault="0057592F" w:rsidP="0057592F">
      <w:pPr>
        <w:jc w:val="center"/>
      </w:pPr>
      <w:r>
        <w:t>3/8/17 Construction Meet &amp; Greet</w:t>
      </w:r>
    </w:p>
    <w:p w:rsidR="0057592F" w:rsidRDefault="0057592F" w:rsidP="0057592F">
      <w:pPr>
        <w:jc w:val="center"/>
      </w:pPr>
    </w:p>
    <w:p w:rsidR="00620521" w:rsidRDefault="00620521" w:rsidP="0057592F"/>
    <w:p w:rsidR="0057592F" w:rsidRDefault="0057592F" w:rsidP="0057592F">
      <w:r>
        <w:t xml:space="preserve">Wake County Public School System:  Pam Gales, 919-588-3574, </w:t>
      </w:r>
      <w:hyperlink r:id="rId4" w:history="1">
        <w:r w:rsidRPr="003541FC">
          <w:rPr>
            <w:rStyle w:val="Hyperlink"/>
          </w:rPr>
          <w:t>pgales@wcpss.net</w:t>
        </w:r>
      </w:hyperlink>
    </w:p>
    <w:p w:rsidR="0057592F" w:rsidRDefault="0057592F" w:rsidP="0057592F">
      <w:r>
        <w:t xml:space="preserve">Mecklenburg County:  Becky Miller, 980-314-2502, </w:t>
      </w:r>
      <w:hyperlink r:id="rId5" w:history="1">
        <w:r w:rsidRPr="003541FC">
          <w:rPr>
            <w:rStyle w:val="Hyperlink"/>
          </w:rPr>
          <w:t>becky.miller@mecklenburgcountync.gov</w:t>
        </w:r>
      </w:hyperlink>
    </w:p>
    <w:p w:rsidR="0057592F" w:rsidRDefault="0057592F" w:rsidP="0057592F">
      <w:r>
        <w:t xml:space="preserve">Charlotte-Mecklenburg Schools:  Stacey Moretti, 980-343-6856, </w:t>
      </w:r>
      <w:hyperlink r:id="rId6" w:history="1">
        <w:r w:rsidRPr="003541FC">
          <w:rPr>
            <w:rStyle w:val="Hyperlink"/>
          </w:rPr>
          <w:t>Stacey.moretti@cms.k12.nc.us</w:t>
        </w:r>
      </w:hyperlink>
      <w:r>
        <w:t xml:space="preserve"> and Jason Deans, 980-</w:t>
      </w:r>
      <w:r w:rsidR="00620521">
        <w:t xml:space="preserve">343-8600, </w:t>
      </w:r>
      <w:hyperlink r:id="rId7" w:history="1">
        <w:r w:rsidR="00620521" w:rsidRPr="003541FC">
          <w:rPr>
            <w:rStyle w:val="Hyperlink"/>
          </w:rPr>
          <w:t>jasonn.deans@cms.k12.nc.us</w:t>
        </w:r>
      </w:hyperlink>
    </w:p>
    <w:p w:rsidR="00620521" w:rsidRDefault="00620521" w:rsidP="0057592F">
      <w:r>
        <w:t xml:space="preserve">Charlotte Housing Authority:  Sharbara Ellis, 704-336-6883, </w:t>
      </w:r>
      <w:hyperlink r:id="rId8" w:history="1">
        <w:r w:rsidRPr="003541FC">
          <w:rPr>
            <w:rStyle w:val="Hyperlink"/>
          </w:rPr>
          <w:t>sellis@cha-nc.org</w:t>
        </w:r>
      </w:hyperlink>
    </w:p>
    <w:p w:rsidR="00620521" w:rsidRDefault="00620521" w:rsidP="0057592F">
      <w:r>
        <w:t xml:space="preserve">University North Carolina – Greensboro:  Tony Phillips, 336-256-1069, </w:t>
      </w:r>
      <w:hyperlink r:id="rId9" w:history="1">
        <w:r w:rsidRPr="003541FC">
          <w:rPr>
            <w:rStyle w:val="Hyperlink"/>
          </w:rPr>
          <w:t>A-Philli@uncg.edu</w:t>
        </w:r>
      </w:hyperlink>
    </w:p>
    <w:p w:rsidR="00620521" w:rsidRDefault="00620521" w:rsidP="0057592F">
      <w:r>
        <w:t xml:space="preserve">NC A&amp;T University:  James Griffin, 336-285-4507, </w:t>
      </w:r>
      <w:hyperlink r:id="rId10" w:history="1">
        <w:r w:rsidRPr="003541FC">
          <w:rPr>
            <w:rStyle w:val="Hyperlink"/>
          </w:rPr>
          <w:t>jtgriffi@ncat.edu</w:t>
        </w:r>
      </w:hyperlink>
    </w:p>
    <w:p w:rsidR="0057592F" w:rsidRDefault="0057592F" w:rsidP="0057592F">
      <w:r>
        <w:t xml:space="preserve">Small Business Administration:  Joe Ann Shaeffers, 704-344-6577, </w:t>
      </w:r>
      <w:hyperlink r:id="rId11" w:history="1">
        <w:r w:rsidRPr="003541FC">
          <w:rPr>
            <w:rStyle w:val="Hyperlink"/>
          </w:rPr>
          <w:t>joeann.shaeffers@sba.gov</w:t>
        </w:r>
      </w:hyperlink>
      <w:r>
        <w:t xml:space="preserve">, </w:t>
      </w:r>
      <w:r>
        <w:tab/>
        <w:t xml:space="preserve">and Robert Tarleton, </w:t>
      </w:r>
      <w:hyperlink r:id="rId12" w:history="1">
        <w:r w:rsidRPr="003541FC">
          <w:rPr>
            <w:rStyle w:val="Hyperlink"/>
          </w:rPr>
          <w:t>Robert.tarleton@sba.gov</w:t>
        </w:r>
      </w:hyperlink>
      <w:r>
        <w:t xml:space="preserve"> </w:t>
      </w:r>
    </w:p>
    <w:p w:rsidR="0057592F" w:rsidRDefault="0057592F" w:rsidP="0057592F">
      <w:r>
        <w:tab/>
      </w:r>
      <w:r>
        <w:tab/>
      </w:r>
      <w:r>
        <w:tab/>
      </w:r>
      <w:r>
        <w:tab/>
      </w:r>
      <w:r>
        <w:tab/>
      </w:r>
    </w:p>
    <w:p w:rsidR="0057592F" w:rsidRDefault="0057592F" w:rsidP="0057592F"/>
    <w:p w:rsidR="0057592F" w:rsidRDefault="0057592F" w:rsidP="0057592F"/>
    <w:sectPr w:rsidR="0057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2F"/>
    <w:rsid w:val="0029058B"/>
    <w:rsid w:val="0057592F"/>
    <w:rsid w:val="00620521"/>
    <w:rsid w:val="00D909D5"/>
    <w:rsid w:val="00F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D46B-7F85-4677-8F84-8501A55F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lis@cha-nc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sonn.deans@cms.k12.nc.us" TargetMode="External"/><Relationship Id="rId12" Type="http://schemas.openxmlformats.org/officeDocument/2006/relationships/hyperlink" Target="mailto:Robert.tarleton@sb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cey.moretti@cms.k12.nc.us" TargetMode="External"/><Relationship Id="rId11" Type="http://schemas.openxmlformats.org/officeDocument/2006/relationships/hyperlink" Target="mailto:joeann.shaeffers@sba.gov" TargetMode="External"/><Relationship Id="rId5" Type="http://schemas.openxmlformats.org/officeDocument/2006/relationships/hyperlink" Target="mailto:becky.miller@mecklenburgcountync.gov" TargetMode="External"/><Relationship Id="rId10" Type="http://schemas.openxmlformats.org/officeDocument/2006/relationships/hyperlink" Target="mailto:jtgriffi@ncat.edu" TargetMode="External"/><Relationship Id="rId4" Type="http://schemas.openxmlformats.org/officeDocument/2006/relationships/hyperlink" Target="mailto:pgales@wcpss.net" TargetMode="External"/><Relationship Id="rId9" Type="http://schemas.openxmlformats.org/officeDocument/2006/relationships/hyperlink" Target="mailto:A-Philli@uncg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2017-03-10T17:08:00Z</dcterms:created>
  <dcterms:modified xsi:type="dcterms:W3CDTF">2017-03-10T17:08:00Z</dcterms:modified>
</cp:coreProperties>
</file>