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GS 143-128.1, 143-135.8 and the State of NC Prequalification Policy (attached).</w:t>
      </w:r>
    </w:p>
    <w:p w:rsidR="00701A6D" w:rsidRPr="00701A6D" w:rsidRDefault="00701A6D" w:rsidP="00701A6D">
      <w:pPr>
        <w:rPr>
          <w:rFonts w:cs="Calibri"/>
          <w:color w:val="FF0000"/>
        </w:rPr>
      </w:pPr>
    </w:p>
    <w:p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rsidR="00DE6046" w:rsidRPr="003601AA" w:rsidRDefault="00DE6046" w:rsidP="004442F7">
      <w:pPr>
        <w:rPr>
          <w:rFonts w:cs="Calibri"/>
          <w:color w:val="000000"/>
        </w:rPr>
      </w:pPr>
    </w:p>
    <w:p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r w:rsidR="000B5941">
        <w:rPr>
          <w:rFonts w:cs="Calibri"/>
          <w:bCs/>
        </w:rPr>
        <w:t>______</w:t>
      </w:r>
      <w:r w:rsidR="000B5941" w:rsidRPr="000B5941">
        <w:rPr>
          <w:rFonts w:cs="Calibri"/>
          <w:bCs/>
          <w:u w:val="single"/>
        </w:rPr>
        <w:t xml:space="preserve">Thursday, May </w:t>
      </w:r>
      <w:r w:rsidR="003017B7">
        <w:rPr>
          <w:rFonts w:cs="Calibri"/>
          <w:bCs/>
          <w:u w:val="single"/>
        </w:rPr>
        <w:t>23</w:t>
      </w:r>
      <w:bookmarkStart w:id="0" w:name="_GoBack"/>
      <w:bookmarkEnd w:id="0"/>
      <w:r w:rsidR="000B5941" w:rsidRPr="000B5941">
        <w:rPr>
          <w:rFonts w:cs="Calibri"/>
          <w:bCs/>
          <w:u w:val="single"/>
        </w:rPr>
        <w:t>, 2</w:t>
      </w:r>
      <w:r w:rsidR="000B5941">
        <w:rPr>
          <w:rFonts w:cs="Calibri"/>
          <w:bCs/>
          <w:u w:val="single"/>
        </w:rPr>
        <w:t>0</w:t>
      </w:r>
      <w:r w:rsidR="000B5941" w:rsidRPr="000B5941">
        <w:rPr>
          <w:rFonts w:cs="Calibri"/>
          <w:bCs/>
          <w:u w:val="single"/>
        </w:rPr>
        <w:t>17</w:t>
      </w:r>
      <w:r w:rsidRPr="003601AA">
        <w:rPr>
          <w:rFonts w:cs="Calibri"/>
          <w:bCs/>
        </w:rPr>
        <w:t>___</w:t>
      </w:r>
      <w:r w:rsidR="00F45BAF" w:rsidRPr="003601AA">
        <w:rPr>
          <w:rFonts w:cs="Calibri"/>
          <w:bCs/>
        </w:rPr>
        <w:t xml:space="preserve"> ________</w:t>
      </w:r>
      <w:r w:rsidRPr="003601AA">
        <w:rPr>
          <w:rFonts w:cs="Calibri"/>
          <w:bCs/>
        </w:rPr>
        <w:t>___</w:t>
      </w:r>
      <w:r w:rsidR="000B5941" w:rsidRPr="000B5941">
        <w:rPr>
          <w:rFonts w:cs="Calibri"/>
          <w:bCs/>
          <w:u w:val="single"/>
        </w:rPr>
        <w:t>2:00 PM</w:t>
      </w:r>
      <w:r w:rsidRPr="003601AA">
        <w:rPr>
          <w:rFonts w:cs="Calibri"/>
          <w:bCs/>
        </w:rPr>
        <w:t>____</w:t>
      </w:r>
      <w:r w:rsidR="00C46B32">
        <w:rPr>
          <w:rFonts w:cs="Calibri"/>
          <w:bCs/>
        </w:rPr>
        <w:t>__</w:t>
      </w:r>
      <w:r w:rsidR="004844AA">
        <w:rPr>
          <w:rFonts w:cs="Calibri"/>
          <w:bCs/>
        </w:rPr>
        <w:t>_____</w:t>
      </w:r>
    </w:p>
    <w:p w:rsidR="00843EF8" w:rsidRPr="003601AA" w:rsidRDefault="00F45BAF" w:rsidP="00C051C7">
      <w:pPr>
        <w:tabs>
          <w:tab w:val="left" w:pos="720"/>
        </w:tabs>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w:t>
      </w:r>
      <w:proofErr w:type="gramStart"/>
      <w:r w:rsidRPr="003601AA">
        <w:rPr>
          <w:rFonts w:cs="Calibri"/>
          <w:b/>
          <w:bCs/>
          <w:sz w:val="16"/>
          <w:szCs w:val="16"/>
        </w:rPr>
        <w:t>date</w:t>
      </w:r>
      <w:proofErr w:type="gramEnd"/>
      <w:r w:rsidRPr="003601AA">
        <w:rPr>
          <w:rFonts w:cs="Calibri"/>
          <w:b/>
          <w:bCs/>
          <w:sz w:val="16"/>
          <w:szCs w:val="16"/>
        </w:rPr>
        <w:t xml:space="preserv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r w:rsidR="00C051C7" w:rsidRPr="003601AA">
        <w:rPr>
          <w:rFonts w:cs="Calibri"/>
          <w:b/>
          <w:bCs/>
          <w:sz w:val="16"/>
          <w:szCs w:val="16"/>
        </w:rPr>
        <w:t>(</w:t>
      </w:r>
      <w:proofErr w:type="gramStart"/>
      <w:r w:rsidR="00C051C7" w:rsidRPr="003601AA">
        <w:rPr>
          <w:rFonts w:cs="Calibri"/>
          <w:b/>
          <w:bCs/>
          <w:sz w:val="16"/>
          <w:szCs w:val="16"/>
        </w:rPr>
        <w:t>time</w:t>
      </w:r>
      <w:proofErr w:type="gramEnd"/>
      <w:r w:rsidR="00C051C7" w:rsidRPr="003601AA">
        <w:rPr>
          <w:rFonts w:cs="Calibri"/>
          <w:b/>
          <w:bCs/>
          <w:sz w:val="16"/>
          <w:szCs w:val="16"/>
        </w:rPr>
        <w:t>)</w:t>
      </w:r>
      <w:r w:rsidR="00C051C7" w:rsidRPr="003601AA">
        <w:rPr>
          <w:rFonts w:cs="Calibri"/>
          <w:b/>
          <w:color w:val="000000"/>
        </w:rPr>
        <w:t xml:space="preserve"> </w:t>
      </w:r>
      <w:r w:rsidR="00AD1687" w:rsidRPr="003601AA">
        <w:rPr>
          <w:rFonts w:cs="Calibri"/>
          <w:b/>
          <w:color w:val="000000"/>
        </w:rPr>
        <w:tab/>
      </w:r>
    </w:p>
    <w:p w:rsidR="00C051C7" w:rsidRPr="003601AA" w:rsidRDefault="00C051C7" w:rsidP="004844AA">
      <w:pPr>
        <w:tabs>
          <w:tab w:val="left" w:pos="10170"/>
          <w:tab w:val="left" w:pos="10260"/>
        </w:tabs>
        <w:autoSpaceDE w:val="0"/>
        <w:autoSpaceDN w:val="0"/>
        <w:adjustRightInd w:val="0"/>
        <w:rPr>
          <w:rFonts w:cs="Calibri"/>
          <w:bCs/>
        </w:rPr>
      </w:pPr>
      <w:r w:rsidRPr="00E6355B">
        <w:rPr>
          <w:rFonts w:cs="Calibri"/>
          <w:b/>
          <w:bCs/>
          <w:color w:val="000000"/>
          <w:sz w:val="24"/>
          <w:szCs w:val="24"/>
        </w:rPr>
        <w:t>Submitted to:</w:t>
      </w:r>
      <w:r w:rsidRPr="003601AA">
        <w:rPr>
          <w:rFonts w:cs="Calibri"/>
          <w:b/>
          <w:bCs/>
          <w:color w:val="000000"/>
        </w:rPr>
        <w:t xml:space="preserve"> </w:t>
      </w:r>
      <w:r w:rsidRPr="003601AA">
        <w:rPr>
          <w:rFonts w:cs="Calibri"/>
          <w:bCs/>
        </w:rPr>
        <w:t>___</w:t>
      </w:r>
      <w:r w:rsidR="000B5941">
        <w:rPr>
          <w:rFonts w:cs="Calibri"/>
          <w:bCs/>
          <w:u w:val="single"/>
        </w:rPr>
        <w:t>Amanda Caudle</w:t>
      </w:r>
      <w:r w:rsidRPr="003601AA">
        <w:rPr>
          <w:rFonts w:cs="Calibri"/>
          <w:bCs/>
        </w:rPr>
        <w:t>_______________________</w:t>
      </w:r>
      <w:r w:rsidR="00906246" w:rsidRPr="003601AA">
        <w:rPr>
          <w:rFonts w:cs="Calibri"/>
          <w:bCs/>
        </w:rPr>
        <w:t>_______</w:t>
      </w:r>
      <w:r w:rsidRPr="003601AA">
        <w:rPr>
          <w:rFonts w:cs="Calibri"/>
          <w:bCs/>
        </w:rPr>
        <w:t>_</w:t>
      </w:r>
      <w:r w:rsidR="003601AA">
        <w:rPr>
          <w:rFonts w:cs="Calibri"/>
          <w:bCs/>
        </w:rPr>
        <w:t>____________</w:t>
      </w:r>
      <w:r w:rsidR="00C46B32">
        <w:rPr>
          <w:rFonts w:cs="Calibri"/>
          <w:bCs/>
        </w:rPr>
        <w:t>_______</w:t>
      </w:r>
      <w:r w:rsidR="004844AA">
        <w:rPr>
          <w:rFonts w:cs="Calibri"/>
          <w:bCs/>
        </w:rPr>
        <w:t>______________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 xml:space="preserve">Contact Name </w:t>
      </w:r>
      <w:r w:rsidR="004844AA">
        <w:rPr>
          <w:rFonts w:cs="Calibri"/>
          <w:bCs/>
          <w:sz w:val="16"/>
          <w:szCs w:val="16"/>
        </w:rPr>
        <w:t>receiving prequalifying packages</w:t>
      </w:r>
    </w:p>
    <w:p w:rsidR="00C051C7" w:rsidRPr="003601AA" w:rsidRDefault="00C051C7" w:rsidP="004844AA">
      <w:pPr>
        <w:tabs>
          <w:tab w:val="right" w:pos="10260"/>
        </w:tabs>
        <w:autoSpaceDE w:val="0"/>
        <w:autoSpaceDN w:val="0"/>
        <w:adjustRightInd w:val="0"/>
        <w:rPr>
          <w:rFonts w:cs="Calibri"/>
          <w:bCs/>
          <w:sz w:val="16"/>
          <w:szCs w:val="16"/>
        </w:rPr>
      </w:pPr>
    </w:p>
    <w:p w:rsidR="00C051C7" w:rsidRPr="003601AA" w:rsidRDefault="000B5941" w:rsidP="00C051C7">
      <w:pPr>
        <w:autoSpaceDE w:val="0"/>
        <w:autoSpaceDN w:val="0"/>
        <w:adjustRightInd w:val="0"/>
        <w:rPr>
          <w:rFonts w:cs="Calibri"/>
          <w:bCs/>
          <w:sz w:val="16"/>
          <w:szCs w:val="16"/>
        </w:rPr>
      </w:pPr>
      <w:r>
        <w:rPr>
          <w:rFonts w:cs="Calibri"/>
          <w:bCs/>
          <w:sz w:val="16"/>
          <w:szCs w:val="16"/>
        </w:rPr>
        <w:tab/>
      </w:r>
      <w:r>
        <w:rPr>
          <w:rFonts w:cs="Calibri"/>
          <w:bCs/>
          <w:sz w:val="16"/>
          <w:szCs w:val="16"/>
        </w:rPr>
        <w:tab/>
      </w:r>
      <w:r w:rsidRPr="003601AA">
        <w:rPr>
          <w:rFonts w:cs="Calibri"/>
          <w:bCs/>
        </w:rPr>
        <w:t>___</w:t>
      </w:r>
      <w:r>
        <w:rPr>
          <w:rFonts w:cs="Calibri"/>
          <w:bCs/>
          <w:u w:val="single"/>
        </w:rPr>
        <w:t>The University of North Carolina Charlotte</w:t>
      </w:r>
      <w:r w:rsidR="00C051C7" w:rsidRPr="003601AA">
        <w:rPr>
          <w:rFonts w:cs="Calibri"/>
          <w:bCs/>
          <w:sz w:val="16"/>
          <w:szCs w:val="16"/>
        </w:rPr>
        <w:t>____________________________________________</w:t>
      </w:r>
      <w:r w:rsidR="00C46B32">
        <w:rPr>
          <w:rFonts w:cs="Calibri"/>
          <w:bCs/>
          <w:sz w:val="16"/>
          <w:szCs w:val="16"/>
        </w:rPr>
        <w:t>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B770C1">
        <w:rPr>
          <w:rFonts w:cs="Calibri"/>
          <w:bCs/>
          <w:sz w:val="16"/>
          <w:szCs w:val="16"/>
        </w:rPr>
        <w:t>Agency/Institution</w:t>
      </w:r>
    </w:p>
    <w:p w:rsidR="00C051C7" w:rsidRPr="003601AA" w:rsidRDefault="00C051C7" w:rsidP="00C051C7">
      <w:pPr>
        <w:autoSpaceDE w:val="0"/>
        <w:autoSpaceDN w:val="0"/>
        <w:adjustRightInd w:val="0"/>
        <w:rPr>
          <w:rFonts w:cs="Calibri"/>
          <w:bCs/>
          <w:sz w:val="16"/>
          <w:szCs w:val="16"/>
        </w:rPr>
      </w:pPr>
    </w:p>
    <w:p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000B5941" w:rsidRPr="003601AA">
        <w:rPr>
          <w:rFonts w:cs="Calibri"/>
          <w:bCs/>
        </w:rPr>
        <w:t>___</w:t>
      </w:r>
      <w:r w:rsidR="000B5941">
        <w:rPr>
          <w:rFonts w:cs="Calibri"/>
          <w:bCs/>
          <w:u w:val="single"/>
        </w:rPr>
        <w:t>9201 University City Blvd</w:t>
      </w:r>
      <w:r w:rsidRPr="003601AA">
        <w:rPr>
          <w:rFonts w:cs="Calibri"/>
          <w:bCs/>
          <w:sz w:val="16"/>
          <w:szCs w:val="16"/>
        </w:rPr>
        <w:t>__________________________________________________________________</w:t>
      </w:r>
      <w:r w:rsidR="00C46B32">
        <w:rPr>
          <w:rFonts w:cs="Calibri"/>
          <w:bCs/>
          <w:sz w:val="16"/>
          <w:szCs w:val="16"/>
        </w:rPr>
        <w:t>___________</w:t>
      </w:r>
    </w:p>
    <w:p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Address</w:t>
      </w:r>
    </w:p>
    <w:p w:rsidR="00C051C7" w:rsidRPr="003601AA" w:rsidRDefault="00C051C7" w:rsidP="00C051C7">
      <w:pPr>
        <w:autoSpaceDE w:val="0"/>
        <w:autoSpaceDN w:val="0"/>
        <w:adjustRightInd w:val="0"/>
        <w:rPr>
          <w:rFonts w:cs="Calibri"/>
          <w:bCs/>
          <w:color w:val="FF0000"/>
          <w:sz w:val="16"/>
          <w:szCs w:val="16"/>
        </w:rPr>
      </w:pPr>
    </w:p>
    <w:p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000B5941" w:rsidRPr="003601AA">
        <w:rPr>
          <w:rFonts w:cs="Calibri"/>
          <w:bCs/>
        </w:rPr>
        <w:t>___</w:t>
      </w:r>
      <w:r w:rsidR="000B5941">
        <w:rPr>
          <w:rFonts w:cs="Calibri"/>
          <w:bCs/>
          <w:u w:val="single"/>
        </w:rPr>
        <w:t>Facilities Management and Police &amp; Public Safety (Building 55) 9151 Cameron Blvd</w:t>
      </w:r>
      <w:r w:rsidRPr="003601AA">
        <w:rPr>
          <w:rFonts w:cs="Calibri"/>
          <w:bCs/>
          <w:sz w:val="16"/>
          <w:szCs w:val="16"/>
        </w:rPr>
        <w:t>_____________</w:t>
      </w:r>
    </w:p>
    <w:p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Address</w:t>
      </w:r>
    </w:p>
    <w:p w:rsidR="00C051C7" w:rsidRPr="003601AA" w:rsidRDefault="00C051C7" w:rsidP="00C051C7">
      <w:pPr>
        <w:autoSpaceDE w:val="0"/>
        <w:autoSpaceDN w:val="0"/>
        <w:adjustRightInd w:val="0"/>
        <w:rPr>
          <w:rFonts w:cs="Calibri"/>
          <w:bCs/>
          <w:sz w:val="16"/>
          <w:szCs w:val="16"/>
        </w:rPr>
      </w:pP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0B5941" w:rsidRPr="003601AA">
        <w:rPr>
          <w:rFonts w:cs="Calibri"/>
          <w:bCs/>
        </w:rPr>
        <w:t>___</w:t>
      </w:r>
      <w:r w:rsidR="000B5941">
        <w:rPr>
          <w:rFonts w:cs="Calibri"/>
          <w:bCs/>
          <w:u w:val="single"/>
        </w:rPr>
        <w:t>Charlotte, NC 28223</w:t>
      </w:r>
      <w:r w:rsidRPr="003601AA">
        <w:rPr>
          <w:rFonts w:cs="Calibri"/>
          <w:bCs/>
          <w:sz w:val="16"/>
          <w:szCs w:val="16"/>
        </w:rPr>
        <w:t>_____________________________________________________________</w:t>
      </w:r>
      <w:r w:rsidR="00C46B32">
        <w:rPr>
          <w:rFonts w:cs="Calibri"/>
          <w:bCs/>
          <w:sz w:val="16"/>
          <w:szCs w:val="16"/>
        </w:rPr>
        <w:t>___________</w:t>
      </w:r>
      <w:r w:rsidRPr="003601AA">
        <w:rPr>
          <w:rFonts w:cs="Calibri"/>
          <w:bCs/>
          <w:sz w:val="16"/>
          <w:szCs w:val="16"/>
        </w:rPr>
        <w:t>___________</w:t>
      </w:r>
    </w:p>
    <w:p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City</w:t>
      </w:r>
      <w:r w:rsidR="005539E0" w:rsidRPr="003601AA">
        <w:rPr>
          <w:rFonts w:cs="Calibri"/>
          <w:bCs/>
          <w:sz w:val="16"/>
          <w:szCs w:val="16"/>
        </w:rPr>
        <w:t xml:space="preserve">/State Zip Code </w:t>
      </w:r>
      <w:r w:rsidR="00C051C7" w:rsidRPr="003601AA">
        <w:rPr>
          <w:rFonts w:cs="Calibri"/>
          <w:bCs/>
          <w:sz w:val="16"/>
          <w:szCs w:val="16"/>
        </w:rPr>
        <w:t>+ 4</w:t>
      </w:r>
    </w:p>
    <w:p w:rsidR="00F32C58" w:rsidRPr="003601AA" w:rsidRDefault="00F32C58" w:rsidP="00C051C7">
      <w:pPr>
        <w:autoSpaceDE w:val="0"/>
        <w:autoSpaceDN w:val="0"/>
        <w:adjustRightInd w:val="0"/>
        <w:rPr>
          <w:rFonts w:cs="Calibri"/>
          <w:bCs/>
          <w:sz w:val="16"/>
          <w:szCs w:val="16"/>
        </w:rPr>
      </w:pPr>
    </w:p>
    <w:p w:rsidR="00C051C7" w:rsidRPr="003601AA" w:rsidRDefault="00F32C58" w:rsidP="00C051C7">
      <w:pPr>
        <w:autoSpaceDE w:val="0"/>
        <w:autoSpaceDN w:val="0"/>
        <w:adjustRightInd w:val="0"/>
        <w:rPr>
          <w:rFonts w:cs="Calibri"/>
          <w:bCs/>
        </w:rPr>
      </w:pPr>
      <w:r w:rsidRPr="003601AA">
        <w:rPr>
          <w:rFonts w:cs="Calibri"/>
          <w:bCs/>
          <w:color w:val="000000"/>
        </w:rPr>
        <w:tab/>
      </w:r>
      <w:r w:rsidRPr="003601AA">
        <w:rPr>
          <w:rFonts w:cs="Calibri"/>
          <w:bCs/>
          <w:color w:val="000000"/>
        </w:rPr>
        <w:tab/>
      </w:r>
      <w:r w:rsidR="000B5941" w:rsidRPr="003601AA">
        <w:rPr>
          <w:rFonts w:cs="Calibri"/>
          <w:bCs/>
        </w:rPr>
        <w:t>__</w:t>
      </w:r>
      <w:proofErr w:type="gramStart"/>
      <w:r w:rsidR="000B5941" w:rsidRPr="003601AA">
        <w:rPr>
          <w:rFonts w:cs="Calibri"/>
          <w:bCs/>
        </w:rPr>
        <w:t>_</w:t>
      </w:r>
      <w:r w:rsidR="000B5941">
        <w:rPr>
          <w:rFonts w:cs="Calibri"/>
          <w:bCs/>
          <w:u w:val="single"/>
        </w:rPr>
        <w:t>(</w:t>
      </w:r>
      <w:proofErr w:type="gramEnd"/>
      <w:r w:rsidR="000B5941">
        <w:rPr>
          <w:rFonts w:cs="Calibri"/>
          <w:bCs/>
          <w:u w:val="single"/>
        </w:rPr>
        <w:t>704) 687-0534</w:t>
      </w:r>
      <w:r w:rsidR="000B5941" w:rsidRPr="003601AA">
        <w:rPr>
          <w:rFonts w:cs="Calibri"/>
          <w:bCs/>
        </w:rPr>
        <w:t xml:space="preserve"> </w:t>
      </w:r>
      <w:r w:rsidRPr="003601AA">
        <w:rPr>
          <w:rFonts w:cs="Calibri"/>
          <w:bCs/>
        </w:rPr>
        <w:t>______________</w:t>
      </w:r>
      <w:r w:rsidR="00F41637">
        <w:rPr>
          <w:rFonts w:cs="Calibri"/>
          <w:bCs/>
        </w:rPr>
        <w:t>__</w:t>
      </w:r>
      <w:r w:rsidRPr="003601AA">
        <w:rPr>
          <w:rFonts w:cs="Calibri"/>
          <w:bCs/>
        </w:rPr>
        <w:t>___</w:t>
      </w:r>
      <w:r w:rsidR="00906246" w:rsidRPr="003601AA">
        <w:rPr>
          <w:rFonts w:cs="Calibri"/>
          <w:bCs/>
        </w:rPr>
        <w:t>___</w:t>
      </w:r>
      <w:r w:rsidR="003F74F1">
        <w:rPr>
          <w:rFonts w:cs="Calibri"/>
          <w:bCs/>
        </w:rPr>
        <w:t xml:space="preserve">_   </w:t>
      </w:r>
      <w:r w:rsidR="000B5941" w:rsidRPr="003601AA">
        <w:rPr>
          <w:rFonts w:cs="Calibri"/>
          <w:bCs/>
        </w:rPr>
        <w:t>___</w:t>
      </w:r>
      <w:r w:rsidR="000B5941">
        <w:rPr>
          <w:rFonts w:cs="Calibri"/>
          <w:bCs/>
          <w:u w:val="single"/>
        </w:rPr>
        <w:t>(704) 687-0584</w:t>
      </w:r>
      <w:r w:rsidR="000B5941" w:rsidRPr="003601AA">
        <w:rPr>
          <w:rFonts w:cs="Calibri"/>
          <w:bCs/>
        </w:rPr>
        <w:t xml:space="preserve"> </w:t>
      </w:r>
      <w:r w:rsidR="003601AA">
        <w:rPr>
          <w:rFonts w:cs="Calibri"/>
          <w:bCs/>
        </w:rPr>
        <w:t>___________________</w:t>
      </w:r>
      <w:r w:rsidR="004844AA">
        <w:rPr>
          <w:rFonts w:cs="Calibri"/>
          <w:bCs/>
        </w:rPr>
        <w:t>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Phone number</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 xml:space="preserve">    </w:t>
      </w:r>
      <w:r w:rsidRPr="003601AA">
        <w:rPr>
          <w:rFonts w:cs="Calibri"/>
          <w:bCs/>
          <w:sz w:val="16"/>
          <w:szCs w:val="16"/>
        </w:rPr>
        <w:t>Fax Number</w:t>
      </w:r>
    </w:p>
    <w:p w:rsidR="00F32C58" w:rsidRPr="003601AA" w:rsidRDefault="00F32C58" w:rsidP="00C051C7">
      <w:pPr>
        <w:autoSpaceDE w:val="0"/>
        <w:autoSpaceDN w:val="0"/>
        <w:adjustRightInd w:val="0"/>
        <w:rPr>
          <w:rFonts w:cs="Calibri"/>
          <w:bCs/>
          <w:color w:val="FF0000"/>
          <w:sz w:val="16"/>
          <w:szCs w:val="16"/>
        </w:rPr>
      </w:pPr>
    </w:p>
    <w:p w:rsidR="00F32C58" w:rsidRPr="003601AA" w:rsidRDefault="00F32C58"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000B5941" w:rsidRPr="003601AA">
        <w:rPr>
          <w:rFonts w:cs="Calibri"/>
          <w:bCs/>
        </w:rPr>
        <w:t>___</w:t>
      </w:r>
      <w:r w:rsidR="000B5941">
        <w:rPr>
          <w:rFonts w:cs="Calibri"/>
          <w:bCs/>
          <w:u w:val="single"/>
        </w:rPr>
        <w:t>afelock@uncc.edu</w:t>
      </w:r>
      <w:r w:rsidRPr="003601AA">
        <w:rPr>
          <w:rFonts w:cs="Calibri"/>
          <w:bCs/>
          <w:sz w:val="16"/>
          <w:szCs w:val="16"/>
        </w:rPr>
        <w:t>_______________________________</w:t>
      </w:r>
      <w:r w:rsidR="00F41637">
        <w:rPr>
          <w:rFonts w:cs="Calibri"/>
          <w:bCs/>
          <w:sz w:val="16"/>
          <w:szCs w:val="16"/>
        </w:rPr>
        <w:t>___________</w:t>
      </w:r>
      <w:r w:rsidRPr="003601AA">
        <w:rPr>
          <w:rFonts w:cs="Calibri"/>
          <w:bCs/>
          <w:sz w:val="16"/>
          <w:szCs w:val="16"/>
        </w:rPr>
        <w:t>___________________________________________</w:t>
      </w:r>
    </w:p>
    <w:p w:rsidR="00C051C7"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 xml:space="preserve"> E-mail address</w:t>
      </w:r>
    </w:p>
    <w:p w:rsidR="00A65BF0" w:rsidRPr="003601AA" w:rsidRDefault="00A65BF0" w:rsidP="00C051C7">
      <w:pPr>
        <w:autoSpaceDE w:val="0"/>
        <w:autoSpaceDN w:val="0"/>
        <w:adjustRightInd w:val="0"/>
        <w:rPr>
          <w:rFonts w:cs="Calibri"/>
          <w:bCs/>
          <w:sz w:val="16"/>
          <w:szCs w:val="16"/>
        </w:rPr>
      </w:pPr>
    </w:p>
    <w:p w:rsidR="00C051C7" w:rsidRPr="003601AA" w:rsidRDefault="00F32C58" w:rsidP="004844AA">
      <w:pPr>
        <w:tabs>
          <w:tab w:val="left" w:pos="1440"/>
          <w:tab w:val="left" w:pos="10260"/>
        </w:tabs>
        <w:autoSpaceDE w:val="0"/>
        <w:autoSpaceDN w:val="0"/>
        <w:adjustRightInd w:val="0"/>
        <w:rPr>
          <w:rFonts w:cs="Calibri"/>
          <w:bCs/>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000B5941" w:rsidRPr="003601AA">
        <w:rPr>
          <w:rFonts w:cs="Calibri"/>
          <w:bCs/>
        </w:rPr>
        <w:t>___</w:t>
      </w:r>
      <w:r w:rsidR="000B5941">
        <w:rPr>
          <w:rFonts w:cs="Calibri"/>
          <w:bCs/>
          <w:u w:val="single"/>
        </w:rPr>
        <w:t>Foundation Annex Suite 8730</w:t>
      </w:r>
      <w:r w:rsidRPr="003601AA">
        <w:rPr>
          <w:rFonts w:cs="Calibri"/>
          <w:bCs/>
        </w:rPr>
        <w:t>_______________</w:t>
      </w:r>
      <w:r w:rsidR="00906246" w:rsidRPr="003601AA">
        <w:rPr>
          <w:rFonts w:cs="Calibri"/>
          <w:bCs/>
        </w:rPr>
        <w:t>________</w:t>
      </w:r>
      <w:r w:rsidRPr="003601AA">
        <w:rPr>
          <w:rFonts w:cs="Calibri"/>
          <w:bCs/>
        </w:rPr>
        <w:t>_____________</w:t>
      </w:r>
      <w:r w:rsidR="00F41637">
        <w:rPr>
          <w:rFonts w:cs="Calibri"/>
          <w:bCs/>
        </w:rPr>
        <w:t>_________</w:t>
      </w:r>
      <w:r w:rsidRPr="003601AA">
        <w:rPr>
          <w:rFonts w:cs="Calibri"/>
          <w:bCs/>
        </w:rPr>
        <w:t>____</w:t>
      </w:r>
      <w:r w:rsidR="00F41637">
        <w:rPr>
          <w:rFonts w:cs="Calibri"/>
          <w:bCs/>
        </w:rPr>
        <w:t>___</w:t>
      </w:r>
    </w:p>
    <w:p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Name of Project</w:t>
      </w:r>
    </w:p>
    <w:p w:rsidR="00F32C58" w:rsidRPr="003601AA" w:rsidRDefault="00F32C58" w:rsidP="00C051C7">
      <w:pPr>
        <w:autoSpaceDE w:val="0"/>
        <w:autoSpaceDN w:val="0"/>
        <w:adjustRightInd w:val="0"/>
        <w:rPr>
          <w:rFonts w:cs="Calibri"/>
          <w:bCs/>
          <w:sz w:val="16"/>
          <w:szCs w:val="16"/>
        </w:rPr>
      </w:pPr>
    </w:p>
    <w:p w:rsidR="00533E8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0B5941" w:rsidRPr="003601AA">
        <w:rPr>
          <w:rFonts w:cs="Calibri"/>
          <w:bCs/>
        </w:rPr>
        <w:t>___</w:t>
      </w:r>
      <w:r w:rsidR="000B5941">
        <w:rPr>
          <w:rFonts w:cs="Calibri"/>
          <w:bCs/>
          <w:u w:val="single"/>
        </w:rPr>
        <w:t>The University of North Carolina Charlotte</w:t>
      </w:r>
      <w:r w:rsidRPr="003601AA">
        <w:rPr>
          <w:rFonts w:cs="Calibri"/>
          <w:bCs/>
          <w:sz w:val="16"/>
          <w:szCs w:val="16"/>
        </w:rPr>
        <w:t>_____________________________________________</w:t>
      </w:r>
      <w:r w:rsidR="00F41637">
        <w:rPr>
          <w:rFonts w:cs="Calibri"/>
          <w:bCs/>
          <w:sz w:val="16"/>
          <w:szCs w:val="16"/>
        </w:rPr>
        <w:t>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Owner</w:t>
      </w:r>
    </w:p>
    <w:p w:rsidR="00533E8F" w:rsidRPr="003601AA" w:rsidRDefault="00533E8F" w:rsidP="00533E8F">
      <w:pPr>
        <w:autoSpaceDE w:val="0"/>
        <w:autoSpaceDN w:val="0"/>
        <w:adjustRightInd w:val="0"/>
        <w:rPr>
          <w:rFonts w:cs="Calibri"/>
          <w:bCs/>
          <w:sz w:val="16"/>
          <w:szCs w:val="16"/>
        </w:rPr>
      </w:pP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0B5941" w:rsidRPr="003601AA">
        <w:rPr>
          <w:rFonts w:cs="Calibri"/>
          <w:bCs/>
        </w:rPr>
        <w:t>___</w:t>
      </w:r>
      <w:r w:rsidR="000B5941">
        <w:rPr>
          <w:rFonts w:cs="Calibri"/>
          <w:bCs/>
          <w:u w:val="single"/>
        </w:rPr>
        <w:t>8730 University City Blvd, Charlotte, NC 28213</w:t>
      </w:r>
      <w:r w:rsidRPr="003601AA">
        <w:rPr>
          <w:rFonts w:cs="Calibri"/>
          <w:bCs/>
          <w:sz w:val="16"/>
          <w:szCs w:val="16"/>
        </w:rPr>
        <w:t>__________________________________________</w:t>
      </w:r>
      <w:r>
        <w:rPr>
          <w:rFonts w:cs="Calibri"/>
          <w:bCs/>
          <w:sz w:val="16"/>
          <w:szCs w:val="16"/>
        </w:rPr>
        <w:t>___________</w:t>
      </w:r>
    </w:p>
    <w:p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Pr>
          <w:rFonts w:cs="Calibri"/>
          <w:bCs/>
          <w:sz w:val="16"/>
          <w:szCs w:val="16"/>
        </w:rPr>
        <w:t>Project Location/Address</w:t>
      </w:r>
    </w:p>
    <w:p w:rsidR="00533E8F" w:rsidRPr="003601AA" w:rsidRDefault="00533E8F" w:rsidP="00533E8F">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0B5941" w:rsidRPr="000B5941">
        <w:rPr>
          <w:rFonts w:cs="Calibri"/>
          <w:bCs/>
          <w:sz w:val="16"/>
          <w:szCs w:val="16"/>
          <w:u w:val="single"/>
        </w:rPr>
        <w:t xml:space="preserve">        </w:t>
      </w:r>
      <w:r w:rsidR="000B5941">
        <w:rPr>
          <w:rFonts w:cs="Calibri"/>
          <w:bCs/>
          <w:u w:val="single"/>
        </w:rPr>
        <w:t>Bill Hughes – YCH Architects</w:t>
      </w:r>
      <w:r w:rsidRPr="003601AA">
        <w:rPr>
          <w:rFonts w:cs="Calibri"/>
          <w:bCs/>
          <w:sz w:val="16"/>
          <w:szCs w:val="16"/>
        </w:rPr>
        <w:t>_______________________________________________________________</w:t>
      </w:r>
      <w:r w:rsidR="00F41637">
        <w:rPr>
          <w:rFonts w:cs="Calibri"/>
          <w:bCs/>
          <w:sz w:val="16"/>
          <w:szCs w:val="16"/>
        </w:rPr>
        <w:t>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Architect</w:t>
      </w:r>
    </w:p>
    <w:p w:rsidR="00F32C58" w:rsidRPr="003601AA" w:rsidRDefault="00F32C58" w:rsidP="00C051C7">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164ADF">
        <w:rPr>
          <w:rFonts w:cs="Calibri"/>
          <w:bCs/>
          <w:u w:val="single"/>
        </w:rPr>
        <w:t xml:space="preserve">     </w:t>
      </w:r>
      <w:r w:rsidR="00120C32">
        <w:rPr>
          <w:rFonts w:cs="Calibri"/>
          <w:bCs/>
          <w:u w:val="single"/>
        </w:rPr>
        <w:t>Construction Documents</w:t>
      </w:r>
      <w:r w:rsidRPr="003601AA">
        <w:rPr>
          <w:rFonts w:cs="Calibri"/>
          <w:bCs/>
          <w:sz w:val="16"/>
          <w:szCs w:val="16"/>
        </w:rPr>
        <w:t>____________________</w:t>
      </w:r>
      <w:r w:rsidR="00164ADF">
        <w:rPr>
          <w:rFonts w:cs="Calibri"/>
          <w:bCs/>
          <w:sz w:val="16"/>
          <w:szCs w:val="16"/>
        </w:rPr>
        <w:t xml:space="preserve">   </w:t>
      </w:r>
      <w:r w:rsidR="00164ADF">
        <w:rPr>
          <w:rFonts w:cs="Calibri"/>
          <w:bCs/>
          <w:u w:val="single"/>
        </w:rPr>
        <w:t xml:space="preserve">     August 1, 2017                    </w:t>
      </w:r>
      <w:r w:rsidR="00164ADF" w:rsidRPr="003601AA">
        <w:rPr>
          <w:rFonts w:cs="Calibri"/>
          <w:bCs/>
          <w:sz w:val="16"/>
          <w:szCs w:val="16"/>
        </w:rPr>
        <w:t>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Phase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Project Start Date (Approx.)</w:t>
      </w:r>
    </w:p>
    <w:p w:rsidR="00F32C58" w:rsidRPr="003601AA" w:rsidRDefault="00F32C58" w:rsidP="00C051C7">
      <w:pPr>
        <w:autoSpaceDE w:val="0"/>
        <w:autoSpaceDN w:val="0"/>
        <w:adjustRightInd w:val="0"/>
        <w:rPr>
          <w:rFonts w:cs="Calibri"/>
          <w:bCs/>
          <w:sz w:val="16"/>
          <w:szCs w:val="16"/>
        </w:rPr>
      </w:pPr>
    </w:p>
    <w:p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164ADF">
        <w:rPr>
          <w:rFonts w:cs="Calibri"/>
          <w:bCs/>
          <w:u w:val="single"/>
        </w:rPr>
        <w:t xml:space="preserve">     </w:t>
      </w:r>
      <w:r w:rsidR="009714C3">
        <w:rPr>
          <w:rFonts w:cs="Calibri"/>
          <w:bCs/>
          <w:u w:val="single"/>
        </w:rPr>
        <w:t xml:space="preserve">November 21, 2017   </w:t>
      </w:r>
      <w:r w:rsidR="00164ADF">
        <w:rPr>
          <w:rFonts w:cs="Calibri"/>
          <w:bCs/>
          <w:u w:val="single"/>
        </w:rPr>
        <w:t xml:space="preserve">        </w:t>
      </w:r>
      <w:r w:rsidRPr="003601AA">
        <w:rPr>
          <w:rFonts w:cs="Calibri"/>
          <w:bCs/>
          <w:sz w:val="16"/>
          <w:szCs w:val="16"/>
        </w:rPr>
        <w:t>_____________</w:t>
      </w:r>
      <w:r w:rsidR="009714C3">
        <w:rPr>
          <w:rFonts w:cs="Calibri"/>
          <w:bCs/>
          <w:sz w:val="16"/>
          <w:szCs w:val="16"/>
        </w:rPr>
        <w:t>___</w:t>
      </w:r>
      <w:r w:rsidR="00F41637">
        <w:rPr>
          <w:rFonts w:cs="Calibri"/>
          <w:bCs/>
          <w:sz w:val="16"/>
          <w:szCs w:val="16"/>
        </w:rPr>
        <w:t>_</w:t>
      </w:r>
      <w:r w:rsidRPr="003601AA">
        <w:rPr>
          <w:rFonts w:cs="Calibri"/>
          <w:bCs/>
          <w:sz w:val="16"/>
          <w:szCs w:val="16"/>
        </w:rPr>
        <w:t xml:space="preserve">_    </w:t>
      </w:r>
      <w:r w:rsidR="009714C3">
        <w:rPr>
          <w:rFonts w:cs="Calibri"/>
          <w:bCs/>
          <w:u w:val="single"/>
        </w:rPr>
        <w:t xml:space="preserve">     June 14, 2017                    </w:t>
      </w:r>
      <w:r w:rsidRPr="003601AA">
        <w:rPr>
          <w:rFonts w:cs="Calibri"/>
          <w:bCs/>
          <w:sz w:val="16"/>
          <w:szCs w:val="16"/>
        </w:rPr>
        <w:t>__________________________</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Project/Phase Duration</w:t>
      </w:r>
      <w:r w:rsidR="00923B1F" w:rsidRPr="003601AA">
        <w:rPr>
          <w:rFonts w:cs="Calibri"/>
          <w:bCs/>
          <w:sz w:val="16"/>
          <w:szCs w:val="16"/>
        </w:rPr>
        <w:tab/>
      </w:r>
      <w:r w:rsidR="00923B1F" w:rsidRPr="003601AA">
        <w:rPr>
          <w:rFonts w:cs="Calibri"/>
          <w:bCs/>
          <w:sz w:val="16"/>
          <w:szCs w:val="16"/>
        </w:rPr>
        <w:tab/>
      </w:r>
      <w:r w:rsidR="00923B1F" w:rsidRPr="003601AA">
        <w:rPr>
          <w:rFonts w:cs="Calibri"/>
          <w:bCs/>
          <w:sz w:val="16"/>
          <w:szCs w:val="16"/>
        </w:rPr>
        <w:tab/>
        <w:t xml:space="preserve"> </w:t>
      </w:r>
      <w:r w:rsidRPr="003601AA">
        <w:rPr>
          <w:rFonts w:cs="Calibri"/>
          <w:bCs/>
          <w:sz w:val="16"/>
          <w:szCs w:val="16"/>
        </w:rPr>
        <w:tab/>
        <w:t>Anticipated Bid Date</w:t>
      </w:r>
    </w:p>
    <w:p w:rsidR="00923B1F" w:rsidRPr="003601AA" w:rsidRDefault="00923B1F" w:rsidP="00C051C7">
      <w:pPr>
        <w:autoSpaceDE w:val="0"/>
        <w:autoSpaceDN w:val="0"/>
        <w:adjustRightInd w:val="0"/>
        <w:rPr>
          <w:rFonts w:cs="Calibri"/>
          <w:bCs/>
          <w:sz w:val="16"/>
          <w:szCs w:val="16"/>
        </w:rPr>
      </w:pPr>
    </w:p>
    <w:p w:rsidR="00923B1F" w:rsidRPr="003601AA" w:rsidRDefault="00645A23"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9714C3">
        <w:rPr>
          <w:rFonts w:cs="Calibri"/>
          <w:bCs/>
          <w:u w:val="single"/>
        </w:rPr>
        <w:t xml:space="preserve">     $500,000                             </w:t>
      </w:r>
      <w:r w:rsidRPr="003601AA">
        <w:rPr>
          <w:rFonts w:cs="Calibri"/>
          <w:bCs/>
          <w:sz w:val="16"/>
          <w:szCs w:val="16"/>
        </w:rPr>
        <w:t>___________</w:t>
      </w:r>
      <w:r w:rsidR="00F41637">
        <w:rPr>
          <w:rFonts w:cs="Calibri"/>
          <w:bCs/>
          <w:sz w:val="16"/>
          <w:szCs w:val="16"/>
        </w:rPr>
        <w:t>_____</w:t>
      </w:r>
      <w:r w:rsidRPr="003601AA">
        <w:rPr>
          <w:rFonts w:cs="Calibri"/>
          <w:bCs/>
          <w:sz w:val="16"/>
          <w:szCs w:val="16"/>
        </w:rPr>
        <w:t xml:space="preserve">__   </w:t>
      </w:r>
      <w:r w:rsidR="00120C32">
        <w:rPr>
          <w:rFonts w:cs="Calibri"/>
          <w:bCs/>
          <w:sz w:val="16"/>
          <w:szCs w:val="16"/>
        </w:rPr>
        <w:t xml:space="preserve"> </w:t>
      </w:r>
      <w:r w:rsidR="00120C32">
        <w:rPr>
          <w:rFonts w:cs="Calibri"/>
          <w:bCs/>
          <w:u w:val="single"/>
        </w:rPr>
        <w:t xml:space="preserve">     N/A</w:t>
      </w:r>
      <w:r w:rsidRPr="003601AA">
        <w:rPr>
          <w:rFonts w:cs="Calibri"/>
          <w:bCs/>
          <w:sz w:val="16"/>
          <w:szCs w:val="16"/>
        </w:rPr>
        <w:t>__________________________________________________</w:t>
      </w:r>
    </w:p>
    <w:p w:rsidR="00923B1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Total Project Budget</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ab/>
      </w:r>
      <w:r w:rsidR="00645A23" w:rsidRPr="003601AA">
        <w:rPr>
          <w:rFonts w:cs="Calibri"/>
          <w:bCs/>
          <w:sz w:val="16"/>
          <w:szCs w:val="16"/>
        </w:rPr>
        <w:t>Phase Budget</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F32C58" w:rsidRPr="003601AA" w:rsidRDefault="00F32C58" w:rsidP="00C051C7">
      <w:pPr>
        <w:autoSpaceDE w:val="0"/>
        <w:autoSpaceDN w:val="0"/>
        <w:adjustRightInd w:val="0"/>
        <w:rPr>
          <w:rFonts w:cs="Calibri"/>
          <w:bCs/>
          <w:sz w:val="16"/>
          <w:szCs w:val="16"/>
        </w:rPr>
      </w:pPr>
    </w:p>
    <w:p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 site, trades, LEED, etc.)</w:t>
      </w:r>
    </w:p>
    <w:p w:rsidR="000044A5" w:rsidRPr="003601AA" w:rsidRDefault="000044A5">
      <w:pPr>
        <w:rPr>
          <w:rFonts w:cs="Calibri"/>
          <w:b/>
          <w:bCs/>
          <w:color w:val="000000"/>
          <w:sz w:val="16"/>
          <w:szCs w:val="16"/>
        </w:rPr>
      </w:pPr>
    </w:p>
    <w:p w:rsidR="009714C3" w:rsidRPr="00242587" w:rsidRDefault="009714C3" w:rsidP="008645B5">
      <w:pPr>
        <w:spacing w:after="240"/>
        <w:rPr>
          <w:rFonts w:cs="Calibri"/>
          <w:bCs/>
          <w:color w:val="FFFFFF" w:themeColor="background1"/>
          <w:u w:val="single"/>
        </w:rPr>
      </w:pPr>
      <w:r w:rsidRPr="009714C3">
        <w:rPr>
          <w:rFonts w:cs="Calibri"/>
          <w:bCs/>
          <w:color w:val="000000"/>
          <w:u w:val="single"/>
        </w:rPr>
        <w:t>Renovate Suite 8730 at Foundation Annex building</w:t>
      </w:r>
      <w:r w:rsidR="008645B5">
        <w:rPr>
          <w:rFonts w:cs="Calibri"/>
          <w:bCs/>
          <w:color w:val="000000"/>
          <w:u w:val="single"/>
        </w:rPr>
        <w:t xml:space="preserve">                                                                                                            </w:t>
      </w:r>
      <w:r w:rsidRPr="00242587">
        <w:rPr>
          <w:rFonts w:cs="Calibri"/>
          <w:bCs/>
          <w:color w:val="FFFFFF" w:themeColor="background1"/>
          <w:u w:val="single"/>
        </w:rPr>
        <w:t>.</w:t>
      </w:r>
      <w:r w:rsidR="008645B5" w:rsidRPr="00242587">
        <w:rPr>
          <w:rFonts w:cs="Calibri"/>
          <w:bCs/>
          <w:color w:val="FFFFFF" w:themeColor="background1"/>
          <w:u w:val="single"/>
        </w:rPr>
        <w:t xml:space="preserve"> </w:t>
      </w:r>
    </w:p>
    <w:p w:rsidR="008645B5" w:rsidRDefault="009714C3" w:rsidP="008645B5">
      <w:pPr>
        <w:spacing w:after="240"/>
        <w:rPr>
          <w:rFonts w:cs="Calibri"/>
          <w:bCs/>
          <w:color w:val="000000"/>
          <w:u w:val="single"/>
        </w:rPr>
      </w:pPr>
      <w:r w:rsidRPr="009714C3">
        <w:rPr>
          <w:rFonts w:cs="Calibri"/>
          <w:bCs/>
          <w:color w:val="000000"/>
          <w:u w:val="single"/>
        </w:rPr>
        <w:t xml:space="preserve">Approximately 4,000 square feet of space – existing eye practice space.  Scope will be to demolish back to studs </w:t>
      </w:r>
    </w:p>
    <w:p w:rsidR="008645B5" w:rsidRDefault="009714C3" w:rsidP="008645B5">
      <w:pPr>
        <w:spacing w:after="240"/>
        <w:rPr>
          <w:rFonts w:cs="Calibri"/>
          <w:bCs/>
          <w:color w:val="000000"/>
          <w:u w:val="single"/>
        </w:rPr>
      </w:pPr>
      <w:proofErr w:type="gramStart"/>
      <w:r w:rsidRPr="009714C3">
        <w:rPr>
          <w:rFonts w:cs="Calibri"/>
          <w:bCs/>
          <w:color w:val="000000"/>
          <w:u w:val="single"/>
        </w:rPr>
        <w:t>and</w:t>
      </w:r>
      <w:proofErr w:type="gramEnd"/>
      <w:r w:rsidRPr="009714C3">
        <w:rPr>
          <w:rFonts w:cs="Calibri"/>
          <w:bCs/>
          <w:color w:val="000000"/>
          <w:u w:val="single"/>
        </w:rPr>
        <w:t xml:space="preserve"> rebuild back to office space.  Construct (2) ADA compliant restrooms, housekeeping closet, conference room, </w:t>
      </w:r>
    </w:p>
    <w:p w:rsidR="008645B5" w:rsidRDefault="009714C3" w:rsidP="008645B5">
      <w:pPr>
        <w:spacing w:after="240"/>
        <w:rPr>
          <w:rFonts w:cs="Calibri"/>
          <w:bCs/>
          <w:color w:val="000000"/>
          <w:u w:val="single"/>
        </w:rPr>
      </w:pPr>
      <w:proofErr w:type="gramStart"/>
      <w:r w:rsidRPr="009714C3">
        <w:rPr>
          <w:rFonts w:cs="Calibri"/>
          <w:bCs/>
          <w:color w:val="000000"/>
          <w:u w:val="single"/>
        </w:rPr>
        <w:t>break</w:t>
      </w:r>
      <w:proofErr w:type="gramEnd"/>
      <w:r w:rsidRPr="009714C3">
        <w:rPr>
          <w:rFonts w:cs="Calibri"/>
          <w:bCs/>
          <w:color w:val="000000"/>
          <w:u w:val="single"/>
        </w:rPr>
        <w:t xml:space="preserve"> room, IT room.  The rest of the space is to be left open for furniture walls (for private offices) and</w:t>
      </w:r>
      <w:r w:rsidR="008645B5">
        <w:rPr>
          <w:rFonts w:cs="Calibri"/>
          <w:bCs/>
          <w:color w:val="000000"/>
          <w:u w:val="single"/>
        </w:rPr>
        <w:t xml:space="preserve">               </w:t>
      </w:r>
      <w:r w:rsidR="008645B5" w:rsidRPr="00242587">
        <w:rPr>
          <w:rFonts w:cs="Calibri"/>
          <w:bCs/>
          <w:color w:val="FFFFFF" w:themeColor="background1"/>
          <w:u w:val="single"/>
        </w:rPr>
        <w:t xml:space="preserve">. </w:t>
      </w:r>
      <w:r w:rsidR="008645B5">
        <w:rPr>
          <w:rFonts w:cs="Calibri"/>
          <w:bCs/>
          <w:color w:val="000000"/>
          <w:u w:val="single"/>
        </w:rPr>
        <w:t xml:space="preserve">   </w:t>
      </w:r>
      <w:r w:rsidRPr="009714C3">
        <w:rPr>
          <w:rFonts w:cs="Calibri"/>
          <w:bCs/>
          <w:color w:val="000000"/>
          <w:u w:val="single"/>
        </w:rPr>
        <w:t xml:space="preserve"> </w:t>
      </w:r>
    </w:p>
    <w:p w:rsidR="008645B5" w:rsidRDefault="009714C3" w:rsidP="008645B5">
      <w:pPr>
        <w:spacing w:after="240"/>
        <w:rPr>
          <w:rFonts w:cs="Calibri"/>
          <w:bCs/>
          <w:color w:val="000000"/>
          <w:u w:val="single"/>
        </w:rPr>
      </w:pPr>
      <w:proofErr w:type="gramStart"/>
      <w:r w:rsidRPr="009714C3">
        <w:rPr>
          <w:rFonts w:cs="Calibri"/>
          <w:bCs/>
          <w:color w:val="000000"/>
          <w:u w:val="single"/>
        </w:rPr>
        <w:t>workstations</w:t>
      </w:r>
      <w:proofErr w:type="gramEnd"/>
      <w:r w:rsidRPr="009714C3">
        <w:rPr>
          <w:rFonts w:cs="Calibri"/>
          <w:bCs/>
          <w:color w:val="000000"/>
          <w:u w:val="single"/>
        </w:rPr>
        <w:t xml:space="preserve">.  Mechanical roof top units to </w:t>
      </w:r>
      <w:proofErr w:type="gramStart"/>
      <w:r w:rsidRPr="009714C3">
        <w:rPr>
          <w:rFonts w:cs="Calibri"/>
          <w:bCs/>
          <w:color w:val="000000"/>
          <w:u w:val="single"/>
        </w:rPr>
        <w:t>be replaced</w:t>
      </w:r>
      <w:proofErr w:type="gramEnd"/>
      <w:r w:rsidRPr="009714C3">
        <w:rPr>
          <w:rFonts w:cs="Calibri"/>
          <w:bCs/>
          <w:color w:val="000000"/>
          <w:u w:val="single"/>
        </w:rPr>
        <w:t>.  Estimate notice to proceed early August with</w:t>
      </w:r>
      <w:r w:rsidR="008645B5">
        <w:rPr>
          <w:rFonts w:cs="Calibri"/>
          <w:bCs/>
          <w:color w:val="000000"/>
          <w:u w:val="single"/>
        </w:rPr>
        <w:t xml:space="preserve">                 </w:t>
      </w:r>
      <w:r w:rsidR="008645B5" w:rsidRPr="00242587">
        <w:rPr>
          <w:rFonts w:cs="Calibri"/>
          <w:bCs/>
          <w:color w:val="FFFFFF" w:themeColor="background1"/>
          <w:u w:val="single"/>
        </w:rPr>
        <w:t>.</w:t>
      </w:r>
      <w:r w:rsidRPr="009714C3">
        <w:rPr>
          <w:rFonts w:cs="Calibri"/>
          <w:bCs/>
          <w:color w:val="000000"/>
          <w:u w:val="single"/>
        </w:rPr>
        <w:t xml:space="preserve"> </w:t>
      </w:r>
    </w:p>
    <w:p w:rsidR="00533E8F" w:rsidRPr="00A97DED" w:rsidRDefault="009714C3" w:rsidP="00A97DED">
      <w:pPr>
        <w:spacing w:after="240"/>
        <w:rPr>
          <w:rFonts w:cs="Calibri"/>
          <w:bCs/>
          <w:color w:val="000000"/>
        </w:rPr>
      </w:pPr>
      <w:proofErr w:type="gramStart"/>
      <w:r w:rsidRPr="009714C3">
        <w:rPr>
          <w:rFonts w:cs="Calibri"/>
          <w:bCs/>
          <w:color w:val="000000"/>
          <w:u w:val="single"/>
        </w:rPr>
        <w:t>beneficial</w:t>
      </w:r>
      <w:proofErr w:type="gramEnd"/>
      <w:r w:rsidRPr="009714C3">
        <w:rPr>
          <w:rFonts w:cs="Calibri"/>
          <w:bCs/>
          <w:color w:val="000000"/>
          <w:u w:val="single"/>
        </w:rPr>
        <w:t xml:space="preserve"> occupancy by end of November</w:t>
      </w:r>
      <w:r w:rsidR="008645B5">
        <w:rPr>
          <w:rFonts w:cs="Calibri"/>
          <w:bCs/>
          <w:color w:val="000000"/>
          <w:u w:val="single"/>
        </w:rPr>
        <w:t xml:space="preserve">                                                                                                                             </w:t>
      </w:r>
      <w:r w:rsidRPr="00242587">
        <w:rPr>
          <w:rFonts w:cs="Calibri"/>
          <w:bCs/>
          <w:color w:val="FFFFFF" w:themeColor="background1"/>
          <w:u w:val="single"/>
        </w:rPr>
        <w:t>.</w:t>
      </w:r>
      <w:r w:rsidRPr="009714C3">
        <w:rPr>
          <w:rFonts w:cs="Calibri"/>
          <w:bCs/>
          <w:color w:val="000000"/>
        </w:rPr>
        <w:t xml:space="preserve"> </w:t>
      </w:r>
    </w:p>
    <w:p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a. Primary/Main office location</w:t>
      </w:r>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8C6969" w:rsidRDefault="00AB06E2" w:rsidP="00AB06E2">
      <w:pPr>
        <w:autoSpaceDE w:val="0"/>
        <w:autoSpaceDN w:val="0"/>
        <w:adjustRightInd w:val="0"/>
        <w:rPr>
          <w:rFonts w:cs="Calibri"/>
          <w:bCs/>
        </w:rPr>
      </w:pPr>
    </w:p>
    <w:p w:rsidR="008C6969" w:rsidRDefault="008C6969" w:rsidP="008C6969">
      <w:pPr>
        <w:autoSpaceDE w:val="0"/>
        <w:autoSpaceDN w:val="0"/>
        <w:adjustRightInd w:val="0"/>
        <w:rPr>
          <w:rFonts w:cs="Calibri"/>
          <w:b/>
          <w:color w:val="00B0F0"/>
        </w:rPr>
      </w:pPr>
      <w:r>
        <w:rPr>
          <w:rFonts w:cs="Calibri"/>
          <w:b/>
          <w:color w:val="00B0F0"/>
        </w:rPr>
        <w:t>[Matrix: 0-2 points. If completely filled in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8C6969" w:rsidRPr="00A11FCF" w:rsidRDefault="008C6969" w:rsidP="008C6969">
      <w:pPr>
        <w:autoSpaceDE w:val="0"/>
        <w:autoSpaceDN w:val="0"/>
        <w:adjustRightInd w:val="0"/>
        <w:rPr>
          <w:rFonts w:cs="Calibri"/>
          <w:color w:val="00B0F0"/>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_______________________ </w:t>
      </w:r>
      <w:proofErr w:type="gramStart"/>
      <w:r w:rsidRPr="003601AA">
        <w:rPr>
          <w:rFonts w:cs="Calibri"/>
          <w:color w:val="000000"/>
        </w:rPr>
        <w:t>Other</w:t>
      </w:r>
      <w:proofErr w:type="gramEnd"/>
      <w:r w:rsidRPr="003601AA">
        <w:rPr>
          <w:rFonts w:cs="Calibri"/>
          <w:color w:val="000000"/>
        </w:rPr>
        <w:t xml:space="preserve">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rsidR="00E57A9B" w:rsidRDefault="00E57A9B"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w:t>
      </w:r>
      <w:proofErr w:type="gramStart"/>
      <w:r w:rsidRPr="003601AA">
        <w:rPr>
          <w:rFonts w:cs="Calibri"/>
          <w:color w:val="000000"/>
        </w:rPr>
        <w:t>:_</w:t>
      </w:r>
      <w:proofErr w:type="gramEnd"/>
      <w:r w:rsidRPr="003601AA">
        <w:rPr>
          <w:rFonts w:cs="Calibri"/>
          <w:color w:val="000000"/>
        </w:rPr>
        <w:t>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50032" w:rsidRPr="008C6969" w:rsidRDefault="00D50032">
      <w:pPr>
        <w:rPr>
          <w:rFonts w:cs="Calibri"/>
          <w:b/>
          <w:bCs/>
          <w:color w:val="000000"/>
        </w:rPr>
      </w:pPr>
    </w:p>
    <w:p w:rsidR="00A97DED" w:rsidRDefault="005C702B" w:rsidP="00A97DED">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proofErr w:type="gramStart"/>
      <w:r>
        <w:rPr>
          <w:rFonts w:cs="Calibri"/>
          <w:b/>
          <w:color w:val="00B0F0"/>
        </w:rPr>
        <w:t>1</w:t>
      </w:r>
      <w:proofErr w:type="gramEnd"/>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DD0CF5" w:rsidRPr="00A97DED" w:rsidRDefault="005515DD" w:rsidP="00A97DED">
      <w:pPr>
        <w:autoSpaceDE w:val="0"/>
        <w:autoSpaceDN w:val="0"/>
        <w:adjustRightInd w:val="0"/>
        <w:rPr>
          <w:rFonts w:cs="Calibri"/>
          <w:b/>
          <w:color w:val="00B0F0"/>
        </w:rPr>
      </w:pPr>
      <w:r w:rsidRPr="000E2046">
        <w:rPr>
          <w:rFonts w:cs="Calibri"/>
          <w:b/>
          <w:bCs/>
          <w:color w:val="000000"/>
          <w:sz w:val="24"/>
          <w:szCs w:val="24"/>
        </w:rPr>
        <w:lastRenderedPageBreak/>
        <w:t xml:space="preserve">1. </w:t>
      </w:r>
      <w:proofErr w:type="gramStart"/>
      <w:r w:rsidR="00E820F8">
        <w:rPr>
          <w:rFonts w:cs="Calibri"/>
          <w:b/>
          <w:bCs/>
          <w:color w:val="000000"/>
          <w:sz w:val="24"/>
          <w:szCs w:val="24"/>
        </w:rPr>
        <w:t>c</w:t>
      </w:r>
      <w:proofErr w:type="gramEnd"/>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rsidR="008C6969" w:rsidRPr="008C6969" w:rsidRDefault="008C6969" w:rsidP="008C6969">
      <w:pPr>
        <w:rPr>
          <w:rFonts w:cs="Calibri"/>
          <w:b/>
          <w:bCs/>
          <w:color w:val="000000"/>
        </w:rPr>
      </w:pPr>
    </w:p>
    <w:p w:rsidR="008C6969" w:rsidRDefault="005C702B" w:rsidP="008C6969">
      <w:pPr>
        <w:autoSpaceDE w:val="0"/>
        <w:autoSpaceDN w:val="0"/>
        <w:adjustRightInd w:val="0"/>
        <w:rPr>
          <w:rFonts w:cs="Calibri"/>
          <w:b/>
          <w:color w:val="00B0F0"/>
        </w:rPr>
      </w:pPr>
      <w:r>
        <w:rPr>
          <w:rFonts w:cs="Calibri"/>
          <w:b/>
          <w:color w:val="00B0F0"/>
        </w:rPr>
        <w:t>[Matrix: 0-1</w:t>
      </w:r>
      <w:r w:rsidR="008C6969">
        <w:rPr>
          <w:rFonts w:cs="Calibri"/>
          <w:b/>
          <w:color w:val="00B0F0"/>
        </w:rPr>
        <w:t xml:space="preserve"> points. If completely filled in give </w:t>
      </w:r>
      <w:proofErr w:type="gramStart"/>
      <w:r>
        <w:rPr>
          <w:rFonts w:cs="Calibri"/>
          <w:b/>
          <w:color w:val="00B0F0"/>
        </w:rPr>
        <w:t>1</w:t>
      </w:r>
      <w:proofErr w:type="gramEnd"/>
      <w:r w:rsidR="008C6969">
        <w:rPr>
          <w:rFonts w:cs="Calibri"/>
          <w:b/>
          <w:color w:val="00B0F0"/>
        </w:rPr>
        <w:t xml:space="preserve"> points.  If not,</w:t>
      </w:r>
      <w:r w:rsidR="008C6969" w:rsidRPr="00A11FCF">
        <w:rPr>
          <w:rFonts w:cs="Calibri"/>
          <w:b/>
          <w:color w:val="00B0F0"/>
        </w:rPr>
        <w:t xml:space="preserve"> give </w:t>
      </w:r>
      <w:r w:rsidR="008C6969">
        <w:rPr>
          <w:rFonts w:cs="Calibri"/>
          <w:b/>
          <w:color w:val="00B0F0"/>
        </w:rPr>
        <w:t>0</w:t>
      </w:r>
      <w:r w:rsidR="008C6969" w:rsidRPr="00A11FCF">
        <w:rPr>
          <w:rFonts w:cs="Calibri"/>
          <w:b/>
          <w:color w:val="00B0F0"/>
        </w:rPr>
        <w:t xml:space="preserve"> points.] </w:t>
      </w:r>
    </w:p>
    <w:p w:rsidR="00B770C1" w:rsidRDefault="00B770C1" w:rsidP="008C6969">
      <w:pPr>
        <w:autoSpaceDE w:val="0"/>
        <w:autoSpaceDN w:val="0"/>
        <w:adjustRightInd w:val="0"/>
        <w:rPr>
          <w:rFonts w:cs="Calibri"/>
          <w:b/>
          <w:color w:val="00B0F0"/>
        </w:rPr>
      </w:pP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456EBB" w:rsidRDefault="00456EBB" w:rsidP="003214E5">
      <w:pPr>
        <w:autoSpaceDE w:val="0"/>
        <w:autoSpaceDN w:val="0"/>
        <w:adjustRightInd w:val="0"/>
        <w:rPr>
          <w:rFonts w:cs="Calibri"/>
          <w:bCs/>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456EBB" w:rsidRPr="00571A15" w:rsidRDefault="00456EBB" w:rsidP="009034CA">
      <w:pPr>
        <w:autoSpaceDE w:val="0"/>
        <w:autoSpaceDN w:val="0"/>
        <w:adjustRightInd w:val="0"/>
        <w:rPr>
          <w:rFonts w:cs="Calibri"/>
          <w:b/>
          <w:bCs/>
          <w:sz w:val="16"/>
          <w:szCs w:val="16"/>
        </w:rPr>
      </w:pPr>
    </w:p>
    <w:p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w:t>
      </w:r>
      <w:proofErr w:type="gramStart"/>
      <w:r w:rsidRPr="00D50032">
        <w:rPr>
          <w:rFonts w:cs="Calibri"/>
          <w:bCs/>
        </w:rPr>
        <w:t>?_</w:t>
      </w:r>
      <w:proofErr w:type="gramEnd"/>
      <w:r w:rsidRPr="00D50032">
        <w:rPr>
          <w:rFonts w:cs="Calibri"/>
          <w:bCs/>
        </w:rPr>
        <w:t>________________________________________________</w:t>
      </w:r>
      <w:r>
        <w:rPr>
          <w:rFonts w:cs="Calibri"/>
          <w:bCs/>
        </w:rPr>
        <w:t>___________</w:t>
      </w:r>
    </w:p>
    <w:p w:rsidR="006A0D42" w:rsidRPr="008C6969" w:rsidRDefault="006A0D42" w:rsidP="006A0D42">
      <w:pPr>
        <w:rPr>
          <w:rFonts w:cs="Calibri"/>
          <w:b/>
          <w:bCs/>
          <w:color w:val="000000"/>
        </w:rPr>
      </w:pPr>
    </w:p>
    <w:p w:rsidR="006A0D42" w:rsidRDefault="005C702B" w:rsidP="006A0D42">
      <w:pPr>
        <w:autoSpaceDE w:val="0"/>
        <w:autoSpaceDN w:val="0"/>
        <w:adjustRightInd w:val="0"/>
        <w:rPr>
          <w:rFonts w:cs="Calibri"/>
          <w:b/>
          <w:color w:val="00B0F0"/>
        </w:rPr>
      </w:pPr>
      <w:r>
        <w:rPr>
          <w:rFonts w:cs="Calibri"/>
          <w:b/>
          <w:color w:val="00B0F0"/>
        </w:rPr>
        <w:t>[Matrix: 0-1</w:t>
      </w:r>
      <w:r w:rsidR="006A0D42">
        <w:rPr>
          <w:rFonts w:cs="Calibri"/>
          <w:b/>
          <w:color w:val="00B0F0"/>
        </w:rPr>
        <w:t xml:space="preserve"> points. If completely filled in give </w:t>
      </w:r>
      <w:proofErr w:type="gramStart"/>
      <w:r>
        <w:rPr>
          <w:rFonts w:cs="Calibri"/>
          <w:b/>
          <w:color w:val="00B0F0"/>
        </w:rPr>
        <w:t>1</w:t>
      </w:r>
      <w:proofErr w:type="gramEnd"/>
      <w:r w:rsidR="006A0D42">
        <w:rPr>
          <w:rFonts w:cs="Calibri"/>
          <w:b/>
          <w:color w:val="00B0F0"/>
        </w:rPr>
        <w:t xml:space="preserve"> points.  If not,</w:t>
      </w:r>
      <w:r w:rsidR="006A0D42" w:rsidRPr="00A11FCF">
        <w:rPr>
          <w:rFonts w:cs="Calibri"/>
          <w:b/>
          <w:color w:val="00B0F0"/>
        </w:rPr>
        <w:t xml:space="preserve"> give </w:t>
      </w:r>
      <w:r w:rsidR="006A0D42">
        <w:rPr>
          <w:rFonts w:cs="Calibri"/>
          <w:b/>
          <w:color w:val="00B0F0"/>
        </w:rPr>
        <w:t>0</w:t>
      </w:r>
      <w:r w:rsidR="006A0D42"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rsidR="006609E3" w:rsidRPr="003601AA" w:rsidRDefault="006609E3" w:rsidP="006609E3">
      <w:pPr>
        <w:autoSpaceDE w:val="0"/>
        <w:autoSpaceDN w:val="0"/>
        <w:adjustRightInd w:val="0"/>
        <w:rPr>
          <w:rFonts w:cs="Calibri"/>
          <w:b/>
          <w:bCs/>
          <w:sz w:val="16"/>
          <w:szCs w:val="16"/>
        </w:rPr>
      </w:pPr>
    </w:p>
    <w:p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6A0D42" w:rsidRPr="00A97DED" w:rsidRDefault="009034CA" w:rsidP="006A0D42">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6A0D42" w:rsidRDefault="006A0D42" w:rsidP="006A0D42">
      <w:pPr>
        <w:autoSpaceDE w:val="0"/>
        <w:autoSpaceDN w:val="0"/>
        <w:adjustRightInd w:val="0"/>
        <w:rPr>
          <w:rFonts w:cs="Calibri"/>
          <w:b/>
          <w:color w:val="00B0F0"/>
        </w:rPr>
      </w:pPr>
      <w:r>
        <w:rPr>
          <w:rFonts w:cs="Calibri"/>
          <w:b/>
          <w:color w:val="00B0F0"/>
        </w:rPr>
        <w:t>[Matrix: 0-2 points. If surety letter attached give 2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6A0D42" w:rsidRPr="00A11FCF" w:rsidRDefault="006A0D42" w:rsidP="006A0D42">
      <w:pPr>
        <w:autoSpaceDE w:val="0"/>
        <w:autoSpaceDN w:val="0"/>
        <w:adjustRightInd w:val="0"/>
        <w:rPr>
          <w:rFonts w:cs="Calibri"/>
          <w:color w:val="00B0F0"/>
        </w:rPr>
      </w:pPr>
    </w:p>
    <w:p w:rsidR="0091137A" w:rsidRPr="003F74F1" w:rsidRDefault="00571A15" w:rsidP="0091137A">
      <w:pPr>
        <w:autoSpaceDE w:val="0"/>
        <w:autoSpaceDN w:val="0"/>
        <w:adjustRightInd w:val="0"/>
        <w:rPr>
          <w:rFonts w:cs="Calibri"/>
          <w:bCs/>
          <w:color w:val="000000"/>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6A0D42" w:rsidRPr="008C6969" w:rsidRDefault="006A0D42" w:rsidP="006A0D42">
      <w:pPr>
        <w:rPr>
          <w:rFonts w:cs="Calibri"/>
          <w:b/>
          <w:bCs/>
          <w:color w:val="000000"/>
        </w:rPr>
      </w:pPr>
    </w:p>
    <w:p w:rsidR="006A0D42" w:rsidRPr="00A97DED" w:rsidRDefault="006A0D42" w:rsidP="006A0D42">
      <w:pPr>
        <w:autoSpaceDE w:val="0"/>
        <w:autoSpaceDN w:val="0"/>
        <w:adjustRightInd w:val="0"/>
        <w:rPr>
          <w:rFonts w:cs="Calibri"/>
          <w:b/>
          <w:color w:val="00B0F0"/>
        </w:rPr>
      </w:pPr>
      <w:r>
        <w:rPr>
          <w:rFonts w:cs="Calibri"/>
          <w:b/>
          <w:color w:val="00B0F0"/>
        </w:rPr>
        <w:t>[Matrix: 0-</w:t>
      </w:r>
      <w:r w:rsidR="005C702B">
        <w:rPr>
          <w:rFonts w:cs="Calibri"/>
          <w:b/>
          <w:color w:val="00B0F0"/>
        </w:rPr>
        <w:t>2</w:t>
      </w:r>
      <w:r>
        <w:rPr>
          <w:rFonts w:cs="Calibri"/>
          <w:b/>
          <w:color w:val="00B0F0"/>
        </w:rPr>
        <w:t xml:space="preserve"> points. If no funds expended by surety company 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00A97DED">
        <w:rPr>
          <w:rFonts w:cs="Calibri"/>
          <w:b/>
          <w:color w:val="00B0F0"/>
        </w:rPr>
        <w:t xml:space="preserve"> points.]</w:t>
      </w:r>
    </w:p>
    <w:p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rsidR="00DD0CF5" w:rsidRPr="003601AA" w:rsidRDefault="00DD0CF5" w:rsidP="00DD0CF5">
      <w:pPr>
        <w:autoSpaceDE w:val="0"/>
        <w:autoSpaceDN w:val="0"/>
        <w:adjustRightInd w:val="0"/>
        <w:rPr>
          <w:rFonts w:cs="Calibri"/>
        </w:rPr>
      </w:pP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proofErr w:type="gramStart"/>
      <w:r w:rsidR="00E40477">
        <w:rPr>
          <w:rFonts w:cs="Calibri"/>
          <w:b/>
          <w:bCs/>
        </w:rPr>
        <w:t>f</w:t>
      </w:r>
      <w:proofErr w:type="gramEnd"/>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DD0CF5" w:rsidRPr="003601AA" w:rsidRDefault="00DD0CF5" w:rsidP="00DD0CF5">
      <w:pPr>
        <w:autoSpaceDE w:val="0"/>
        <w:autoSpaceDN w:val="0"/>
        <w:adjustRightInd w:val="0"/>
        <w:rPr>
          <w:rFonts w:cs="Calibri"/>
          <w:bCs/>
          <w:color w:val="000000"/>
        </w:rPr>
      </w:pP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Comprehensive general liability with minimum limits of $500,000 per occurrence for bodily injury and $ 100,000 per occurrence/$300,000 aggregate for property damage.</w:t>
      </w:r>
    </w:p>
    <w:p w:rsidR="00DD0CF5" w:rsidRPr="003601AA" w:rsidRDefault="00DD0CF5" w:rsidP="00DD0CF5">
      <w:pPr>
        <w:pStyle w:val="ListParagraph"/>
        <w:autoSpaceDE w:val="0"/>
        <w:autoSpaceDN w:val="0"/>
        <w:adjustRightInd w:val="0"/>
        <w:rPr>
          <w:rFonts w:cs="Calibri"/>
        </w:rPr>
      </w:pPr>
    </w:p>
    <w:p w:rsidR="004F6B1A" w:rsidRPr="00A97DED"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insurance certificate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lastRenderedPageBreak/>
        <w:t>Financials</w:t>
      </w:r>
    </w:p>
    <w:p w:rsidR="00DD0CF5" w:rsidRPr="003601AA" w:rsidRDefault="00DD0CF5" w:rsidP="00DD0CF5">
      <w:pPr>
        <w:autoSpaceDE w:val="0"/>
        <w:autoSpaceDN w:val="0"/>
        <w:adjustRightInd w:val="0"/>
        <w:rPr>
          <w:rFonts w:cs="Calibri"/>
          <w:bCs/>
        </w:rPr>
      </w:pPr>
    </w:p>
    <w:p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w:t>
      </w:r>
      <w:proofErr w:type="gramStart"/>
      <w:r w:rsidR="00E40477">
        <w:rPr>
          <w:rFonts w:cs="Calibri"/>
          <w:b/>
          <w:bCs/>
        </w:rPr>
        <w:t>g</w:t>
      </w:r>
      <w:proofErr w:type="gramEnd"/>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4F6B1A" w:rsidRPr="008C6969" w:rsidRDefault="004F6B1A" w:rsidP="004F6B1A">
      <w:pPr>
        <w:rPr>
          <w:rFonts w:cs="Calibri"/>
          <w:b/>
          <w:bCs/>
          <w:color w:val="000000"/>
        </w:rPr>
      </w:pPr>
    </w:p>
    <w:p w:rsidR="004F6B1A" w:rsidRDefault="004F6B1A" w:rsidP="004F6B1A">
      <w:pPr>
        <w:autoSpaceDE w:val="0"/>
        <w:autoSpaceDN w:val="0"/>
        <w:adjustRightInd w:val="0"/>
        <w:rPr>
          <w:rFonts w:cs="Calibri"/>
          <w:b/>
          <w:color w:val="00B0F0"/>
        </w:rPr>
      </w:pPr>
      <w:r>
        <w:rPr>
          <w:rFonts w:cs="Calibri"/>
          <w:b/>
          <w:color w:val="00B0F0"/>
        </w:rPr>
        <w:t>[Matrix: 0-</w:t>
      </w:r>
      <w:r w:rsidR="004D6818">
        <w:rPr>
          <w:rFonts w:cs="Calibri"/>
          <w:b/>
          <w:color w:val="00B0F0"/>
        </w:rPr>
        <w:t>3</w:t>
      </w:r>
      <w:r>
        <w:rPr>
          <w:rFonts w:cs="Calibri"/>
          <w:b/>
          <w:color w:val="00B0F0"/>
        </w:rPr>
        <w:t xml:space="preserve"> points. If </w:t>
      </w:r>
      <w:r w:rsidR="004D6818">
        <w:rPr>
          <w:rFonts w:cs="Calibri"/>
          <w:b/>
          <w:color w:val="00B0F0"/>
        </w:rPr>
        <w:t>financials</w:t>
      </w:r>
      <w:r>
        <w:rPr>
          <w:rFonts w:cs="Calibri"/>
          <w:b/>
          <w:color w:val="00B0F0"/>
        </w:rPr>
        <w:t xml:space="preserve"> attached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B770C1" w:rsidRDefault="00B770C1" w:rsidP="004F6B1A">
      <w:pPr>
        <w:autoSpaceDE w:val="0"/>
        <w:autoSpaceDN w:val="0"/>
        <w:adjustRightInd w:val="0"/>
        <w:rPr>
          <w:rFonts w:cs="Calibri"/>
          <w:b/>
          <w:color w:val="00B0F0"/>
        </w:rPr>
      </w:pPr>
    </w:p>
    <w:p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rsidR="00244597" w:rsidRPr="003601AA" w:rsidRDefault="00244597" w:rsidP="00244597">
      <w:pPr>
        <w:autoSpaceDE w:val="0"/>
        <w:autoSpaceDN w:val="0"/>
        <w:adjustRightInd w:val="0"/>
        <w:rPr>
          <w:rFonts w:cs="Calibri"/>
        </w:rPr>
      </w:pPr>
    </w:p>
    <w:p w:rsidR="00244597" w:rsidRPr="006C4418" w:rsidRDefault="00571A15" w:rsidP="00244597">
      <w:pPr>
        <w:autoSpaceDE w:val="0"/>
        <w:autoSpaceDN w:val="0"/>
        <w:adjustRightInd w:val="0"/>
        <w:spacing w:line="276" w:lineRule="auto"/>
        <w:rPr>
          <w:rFonts w:cs="Calibri"/>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List the annual dollar value of construction work the company has performed for each year over the last (3) three calendar years</w:t>
      </w:r>
      <w:r w:rsidR="00244597">
        <w:rPr>
          <w:rFonts w:cs="Calibri"/>
        </w:rPr>
        <w:t xml:space="preserve"> (if applicable)</w:t>
      </w:r>
      <w:r w:rsidR="00244597"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rsidTr="00093591">
        <w:trPr>
          <w:trHeight w:val="864"/>
        </w:trPr>
        <w:tc>
          <w:tcPr>
            <w:tcW w:w="387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4D6818" w:rsidRPr="004D6818" w:rsidRDefault="004D6818" w:rsidP="004D6818">
      <w:pPr>
        <w:rPr>
          <w:rFonts w:cs="Calibri"/>
          <w:b/>
          <w:bCs/>
          <w:color w:val="000000"/>
        </w:rPr>
      </w:pPr>
    </w:p>
    <w:p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rsidR="004D6818" w:rsidRPr="004D6818" w:rsidRDefault="004D6818" w:rsidP="004D6818">
      <w:pPr>
        <w:autoSpaceDE w:val="0"/>
        <w:autoSpaceDN w:val="0"/>
        <w:adjustRightInd w:val="0"/>
        <w:rPr>
          <w:rFonts w:cs="Calibri"/>
          <w:color w:val="00B0F0"/>
        </w:rPr>
      </w:pPr>
    </w:p>
    <w:p w:rsidR="003202BB"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proofErr w:type="gramStart"/>
      <w:r w:rsidR="000F0147" w:rsidRPr="000F0147">
        <w:rPr>
          <w:rFonts w:cs="Calibri"/>
        </w:rPr>
        <w:t>What</w:t>
      </w:r>
      <w:proofErr w:type="gramEnd"/>
      <w:r w:rsidR="000F0147" w:rsidRPr="000F0147">
        <w:rPr>
          <w:rFonts w:cs="Calibri"/>
        </w:rPr>
        <w:t xml:space="preserve">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proofErr w:type="gramStart"/>
      <w:r w:rsidR="000F0147">
        <w:rPr>
          <w:rFonts w:cs="Calibri"/>
          <w:u w:val="single"/>
        </w:rPr>
        <w:t>(</w:t>
      </w:r>
      <w:r w:rsidR="000F0147" w:rsidRPr="000F0147">
        <w:rPr>
          <w:rFonts w:cs="Calibri"/>
        </w:rPr>
        <w:t xml:space="preserve"> Dollar</w:t>
      </w:r>
      <w:proofErr w:type="gramEnd"/>
      <w:r w:rsidR="000F0147" w:rsidRPr="000F0147">
        <w:rPr>
          <w:rFonts w:cs="Calibri"/>
        </w:rPr>
        <w:t xml:space="preserve">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0-5 points. Take the “dollar amount of largest job completed” and multiply by 1.5.  If the result is larger than the estimated package cost then give 5 points.  If the result is smaller then give 0 points</w:t>
      </w:r>
      <w:r w:rsidRPr="00A11FCF">
        <w:rPr>
          <w:rFonts w:cs="Calibri"/>
          <w:b/>
          <w:color w:val="00B0F0"/>
        </w:rPr>
        <w:t xml:space="preserve">.] </w:t>
      </w:r>
    </w:p>
    <w:p w:rsidR="004D6818" w:rsidRPr="00A11FCF" w:rsidRDefault="004D6818" w:rsidP="004D6818">
      <w:pPr>
        <w:autoSpaceDE w:val="0"/>
        <w:autoSpaceDN w:val="0"/>
        <w:adjustRightInd w:val="0"/>
        <w:rPr>
          <w:rFonts w:cs="Calibri"/>
          <w:color w:val="00B0F0"/>
        </w:rPr>
      </w:pPr>
    </w:p>
    <w:p w:rsidR="000F0147" w:rsidRPr="000F0147" w:rsidRDefault="00571A15" w:rsidP="000F0147">
      <w:pPr>
        <w:autoSpaceDE w:val="0"/>
        <w:autoSpaceDN w:val="0"/>
        <w:adjustRightInd w:val="0"/>
        <w:rPr>
          <w:rFonts w:cs="Calibri"/>
        </w:rPr>
      </w:pPr>
      <w:r>
        <w:rPr>
          <w:rFonts w:cs="Calibri"/>
          <w:b/>
        </w:rPr>
        <w:t>2. a. (4</w:t>
      </w:r>
      <w:proofErr w:type="gramStart"/>
      <w:r w:rsidR="000F0147" w:rsidRPr="000F0147">
        <w:rPr>
          <w:rFonts w:cs="Calibri"/>
          <w:b/>
        </w:rPr>
        <w:t>)</w:t>
      </w:r>
      <w:r w:rsidR="000F0147">
        <w:rPr>
          <w:rFonts w:cs="Calibri"/>
        </w:rPr>
        <w:t xml:space="preserve">  </w:t>
      </w:r>
      <w:r w:rsidR="007540F1">
        <w:rPr>
          <w:rFonts w:cs="Calibri"/>
        </w:rPr>
        <w:t>Current</w:t>
      </w:r>
      <w:proofErr w:type="gramEnd"/>
      <w:r w:rsidR="007540F1">
        <w:rPr>
          <w:rFonts w:cs="Calibri"/>
        </w:rPr>
        <w:t xml:space="preserve"> Backl</w:t>
      </w:r>
      <w:r w:rsidR="000F0147" w:rsidRPr="000F0147">
        <w:rPr>
          <w:rFonts w:cs="Calibri"/>
        </w:rPr>
        <w:t xml:space="preserve">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Take “current backlog” dollar amount and add “largest job completed</w:t>
      </w:r>
      <w:r w:rsidR="00515274">
        <w:rPr>
          <w:rFonts w:cs="Calibri"/>
          <w:b/>
          <w:color w:val="00B0F0"/>
        </w:rPr>
        <w:t xml:space="preserve"> (2.a</w:t>
      </w:r>
      <w:proofErr w:type="gramStart"/>
      <w:r w:rsidR="00515274">
        <w:rPr>
          <w:rFonts w:cs="Calibri"/>
          <w:b/>
          <w:color w:val="00B0F0"/>
        </w:rPr>
        <w:t>.(</w:t>
      </w:r>
      <w:proofErr w:type="gramEnd"/>
      <w:r w:rsidR="00515274">
        <w:rPr>
          <w:rFonts w:cs="Calibri"/>
          <w:b/>
          <w:color w:val="00B0F0"/>
        </w:rPr>
        <w:t>3))</w:t>
      </w:r>
      <w:r>
        <w:rPr>
          <w:rFonts w:cs="Calibri"/>
          <w:b/>
          <w:color w:val="00B0F0"/>
        </w:rPr>
        <w:t xml:space="preserve"> multiplied by 1.5”.  If the result is </w:t>
      </w:r>
      <w:r w:rsidR="00515274">
        <w:rPr>
          <w:rFonts w:cs="Calibri"/>
          <w:b/>
          <w:color w:val="00B0F0"/>
        </w:rPr>
        <w:t>smaller than the average of the “annual dollar amounts” listed in (2.a</w:t>
      </w:r>
      <w:proofErr w:type="gramStart"/>
      <w:r w:rsidR="00515274">
        <w:rPr>
          <w:rFonts w:cs="Calibri"/>
          <w:b/>
          <w:color w:val="00B0F0"/>
        </w:rPr>
        <w:t>.(</w:t>
      </w:r>
      <w:proofErr w:type="gramEnd"/>
      <w:r w:rsidR="00515274">
        <w:rPr>
          <w:rFonts w:cs="Calibri"/>
          <w:b/>
          <w:color w:val="00B0F0"/>
        </w:rPr>
        <w:t>1)) multiplied by 1.5, then give 5 points.  If the result is larger then give</w:t>
      </w:r>
      <w:r w:rsidRPr="00A11FCF">
        <w:rPr>
          <w:rFonts w:cs="Calibri"/>
          <w:b/>
          <w:color w:val="00B0F0"/>
        </w:rPr>
        <w:t xml:space="preser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0326DC" w:rsidRPr="002836E9" w:rsidRDefault="00571A15" w:rsidP="002836E9">
      <w:pPr>
        <w:autoSpaceDE w:val="0"/>
        <w:autoSpaceDN w:val="0"/>
        <w:adjustRightInd w:val="0"/>
        <w:rPr>
          <w:rFonts w:cs="Calibri"/>
        </w:rPr>
      </w:pPr>
      <w:r>
        <w:rPr>
          <w:rFonts w:cs="Calibri"/>
          <w:b/>
        </w:rPr>
        <w:lastRenderedPageBreak/>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B25C7B" w:rsidRPr="00093591" w:rsidTr="00093591">
        <w:tc>
          <w:tcPr>
            <w:tcW w:w="3348" w:type="dxa"/>
            <w:shd w:val="clear" w:color="auto" w:fill="EEECE1"/>
          </w:tcPr>
          <w:p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r w:rsidR="00B25C7B" w:rsidRPr="00093591" w:rsidTr="00093591">
        <w:trPr>
          <w:trHeight w:val="432"/>
        </w:trPr>
        <w:tc>
          <w:tcPr>
            <w:tcW w:w="3348" w:type="dxa"/>
            <w:shd w:val="clear" w:color="auto" w:fill="auto"/>
          </w:tcPr>
          <w:p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B25C7B" w:rsidRPr="00093591" w:rsidRDefault="00B25C7B" w:rsidP="00093591">
            <w:pPr>
              <w:pStyle w:val="ListParagraph"/>
              <w:autoSpaceDE w:val="0"/>
              <w:autoSpaceDN w:val="0"/>
              <w:adjustRightInd w:val="0"/>
              <w:ind w:left="0"/>
              <w:rPr>
                <w:rFonts w:cs="Calibri"/>
              </w:rPr>
            </w:pPr>
          </w:p>
        </w:tc>
      </w:tr>
    </w:tbl>
    <w:p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c>
          <w:tcPr>
            <w:tcW w:w="3348" w:type="dxa"/>
            <w:shd w:val="clear" w:color="auto" w:fill="EEECE1"/>
          </w:tcPr>
          <w:p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Architect Name/Representative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7540F1" w:rsidRPr="00093591" w:rsidTr="00093591">
        <w:trPr>
          <w:trHeight w:val="432"/>
        </w:trPr>
        <w:tc>
          <w:tcPr>
            <w:tcW w:w="3348" w:type="dxa"/>
            <w:shd w:val="clear" w:color="auto" w:fill="auto"/>
          </w:tcPr>
          <w:p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380" w:type="dxa"/>
            <w:shd w:val="clear" w:color="auto" w:fill="auto"/>
          </w:tcPr>
          <w:p w:rsidR="007540F1" w:rsidRPr="00093591" w:rsidRDefault="007540F1"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Contract Dollar Value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r w:rsidR="00D84736" w:rsidRPr="00093591" w:rsidTr="00093591">
        <w:trPr>
          <w:trHeight w:val="432"/>
        </w:trPr>
        <w:tc>
          <w:tcPr>
            <w:tcW w:w="3348" w:type="dxa"/>
            <w:shd w:val="clear" w:color="auto" w:fill="auto"/>
          </w:tcPr>
          <w:p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380" w:type="dxa"/>
            <w:shd w:val="clear" w:color="auto" w:fill="auto"/>
          </w:tcPr>
          <w:p w:rsidR="00D84736" w:rsidRPr="00093591" w:rsidRDefault="00D84736" w:rsidP="00093591">
            <w:pPr>
              <w:pStyle w:val="ListParagraph"/>
              <w:autoSpaceDE w:val="0"/>
              <w:autoSpaceDN w:val="0"/>
              <w:adjustRightInd w:val="0"/>
              <w:ind w:left="0"/>
              <w:rPr>
                <w:rFonts w:cs="Calibri"/>
              </w:rPr>
            </w:pPr>
          </w:p>
        </w:tc>
      </w:tr>
    </w:tbl>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0-3</w:t>
      </w:r>
      <w:r w:rsidR="00515274">
        <w:rPr>
          <w:rFonts w:cs="Calibri"/>
          <w:b/>
          <w:color w:val="00B0F0"/>
        </w:rPr>
        <w:t xml:space="preserve"> points for each project listed. For each project above, give 1 point for each positive reference from the owner, architect and GC/CMR.</w:t>
      </w:r>
      <w:r w:rsidRPr="00A11FCF">
        <w:rPr>
          <w:rFonts w:cs="Calibri"/>
          <w:b/>
          <w:color w:val="00B0F0"/>
        </w:rPr>
        <w:t xml:space="preserve">] </w:t>
      </w:r>
    </w:p>
    <w:p w:rsidR="00124846" w:rsidRDefault="00124846">
      <w:pPr>
        <w:rPr>
          <w:rFonts w:cs="Calibri"/>
          <w:color w:val="00B0F0"/>
        </w:rPr>
      </w:pPr>
    </w:p>
    <w:p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rsidR="00244597" w:rsidRDefault="00244597" w:rsidP="00244597">
      <w:pPr>
        <w:autoSpaceDE w:val="0"/>
        <w:autoSpaceDN w:val="0"/>
        <w:adjustRightInd w:val="0"/>
        <w:jc w:val="both"/>
        <w:rPr>
          <w:rFonts w:cs="Calibri"/>
          <w:b/>
          <w:sz w:val="24"/>
          <w:szCs w:val="24"/>
        </w:rPr>
      </w:pPr>
    </w:p>
    <w:p w:rsidR="00244597" w:rsidRDefault="00571A15" w:rsidP="00244597">
      <w:pPr>
        <w:autoSpaceDE w:val="0"/>
        <w:autoSpaceDN w:val="0"/>
        <w:adjustRightInd w:val="0"/>
        <w:jc w:val="both"/>
        <w:rPr>
          <w:rFonts w:cs="Calibri"/>
        </w:rPr>
      </w:pPr>
      <w:r>
        <w:rPr>
          <w:rFonts w:cs="Calibri"/>
          <w:b/>
          <w:sz w:val="24"/>
          <w:szCs w:val="24"/>
        </w:rPr>
        <w:t xml:space="preserve">2. </w:t>
      </w:r>
      <w:proofErr w:type="gramStart"/>
      <w:r>
        <w:rPr>
          <w:rFonts w:cs="Calibri"/>
          <w:b/>
          <w:sz w:val="24"/>
          <w:szCs w:val="24"/>
        </w:rPr>
        <w:t>b</w:t>
      </w:r>
      <w:proofErr w:type="gramEnd"/>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515274">
        <w:rPr>
          <w:rFonts w:cs="Calibri"/>
          <w:b/>
          <w:color w:val="00B0F0"/>
        </w:rPr>
        <w:t>office location is managed and directed from NC office</w:t>
      </w:r>
      <w:r>
        <w:rPr>
          <w:rFonts w:cs="Calibri"/>
          <w:b/>
          <w:color w:val="00B0F0"/>
        </w:rPr>
        <w:t xml:space="preserve"> 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rsidR="00244597" w:rsidRPr="003601AA" w:rsidRDefault="00244597" w:rsidP="00244597">
      <w:pPr>
        <w:autoSpaceDE w:val="0"/>
        <w:autoSpaceDN w:val="0"/>
        <w:adjustRightInd w:val="0"/>
        <w:rPr>
          <w:rFonts w:cs="Calibri"/>
          <w:b/>
        </w:rPr>
      </w:pPr>
    </w:p>
    <w:p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proofErr w:type="gramStart"/>
      <w:r w:rsidR="00244597" w:rsidRPr="003B7677">
        <w:rPr>
          <w:rFonts w:cs="Calibri"/>
        </w:rPr>
        <w:t>Has</w:t>
      </w:r>
      <w:proofErr w:type="gramEnd"/>
      <w:r w:rsidR="00244597" w:rsidRPr="003B7677">
        <w:rPr>
          <w:rFonts w:cs="Calibri"/>
        </w:rPr>
        <w:t xml:space="preserve"> your company been involved in any</w:t>
      </w:r>
      <w:r w:rsidR="00244597">
        <w:rPr>
          <w:rFonts w:cs="Calibri"/>
        </w:rPr>
        <w:t xml:space="preserve"> </w:t>
      </w:r>
      <w:r w:rsidR="00244597" w:rsidRPr="003B7677">
        <w:rPr>
          <w:rFonts w:cs="Calibri"/>
        </w:rPr>
        <w:t xml:space="preserve">judgments, claims, arbitration or mediation proceedings, or suits within the last five years,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w:t>
      </w:r>
      <w:proofErr w:type="gramStart"/>
      <w:r w:rsidR="00244597" w:rsidRPr="003B7677">
        <w:rPr>
          <w:rFonts w:cs="Calibri"/>
        </w:rPr>
        <w:t>No</w:t>
      </w:r>
      <w:r w:rsidR="00244597">
        <w:rPr>
          <w:rFonts w:cs="Calibri"/>
        </w:rPr>
        <w:t xml:space="preserve"> </w:t>
      </w:r>
      <w:r w:rsidR="00244597" w:rsidRPr="003B7677">
        <w:rPr>
          <w:rFonts w:cs="Calibri"/>
          <w:bCs/>
          <w:color w:val="000000"/>
        </w:rPr>
        <w:t xml:space="preserve"> </w:t>
      </w:r>
      <w:r w:rsidR="00244597" w:rsidRPr="003601AA">
        <w:rPr>
          <w:rFonts w:cs="Calibri"/>
        </w:rPr>
        <w:t>If</w:t>
      </w:r>
      <w:proofErr w:type="gramEnd"/>
      <w:r w:rsidR="00244597" w:rsidRPr="003601AA">
        <w:rPr>
          <w:rFonts w:cs="Calibri"/>
        </w:rPr>
        <w:t xml:space="preserve">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r w:rsidR="004844AA">
        <w:rPr>
          <w:rFonts w:cs="Calibri"/>
          <w:u w:val="single"/>
        </w:rPr>
        <w:t>_____________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above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w:t>
      </w:r>
      <w:proofErr w:type="gramStart"/>
      <w:r w:rsidR="00244597" w:rsidRPr="003B7677">
        <w:rPr>
          <w:rFonts w:cs="Calibri"/>
        </w:rPr>
        <w:t>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If</w:t>
      </w:r>
      <w:proofErr w:type="gramEnd"/>
      <w:r w:rsidR="00244597" w:rsidRPr="003601AA">
        <w:rPr>
          <w:rFonts w:cs="Calibri"/>
        </w:rPr>
        <w:t xml:space="preserve">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suits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244597" w:rsidRDefault="00571A15" w:rsidP="00244597">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w:t>
      </w:r>
      <w:proofErr w:type="gramStart"/>
      <w:r w:rsidR="00244597" w:rsidRPr="003B7677">
        <w:rPr>
          <w:rFonts w:cs="Calibri"/>
        </w:rPr>
        <w:t>Has</w:t>
      </w:r>
      <w:proofErr w:type="gramEnd"/>
      <w:r w:rsidR="00244597" w:rsidRPr="003B7677">
        <w:rPr>
          <w:rFonts w:cs="Calibri"/>
        </w:rPr>
        <w:t xml:space="preserve">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5</w:t>
      </w:r>
      <w:r>
        <w:rPr>
          <w:rFonts w:cs="Calibri"/>
          <w:b/>
          <w:color w:val="00B0F0"/>
        </w:rPr>
        <w:t xml:space="preserve"> points. If </w:t>
      </w:r>
      <w:r w:rsidR="004C6B41">
        <w:rPr>
          <w:rFonts w:cs="Calibri"/>
          <w:b/>
          <w:color w:val="00B0F0"/>
        </w:rPr>
        <w:t>company has never failed to complete work it has been awarded then</w:t>
      </w:r>
      <w:r>
        <w:rPr>
          <w:rFonts w:cs="Calibri"/>
          <w:b/>
          <w:color w:val="00B0F0"/>
        </w:rPr>
        <w:t xml:space="preserve"> give</w:t>
      </w:r>
      <w:r w:rsidR="004C6B41">
        <w:rPr>
          <w:rFonts w:cs="Calibri"/>
          <w:b/>
          <w:color w:val="00B0F0"/>
        </w:rPr>
        <w:t>n</w:t>
      </w:r>
      <w:r>
        <w:rPr>
          <w:rFonts w:cs="Calibri"/>
          <w:b/>
          <w:color w:val="00B0F0"/>
        </w:rPr>
        <w:t xml:space="preserve"> </w:t>
      </w:r>
      <w:r w:rsidR="004C6B41">
        <w:rPr>
          <w:rFonts w:cs="Calibri"/>
          <w:b/>
          <w:color w:val="00B0F0"/>
        </w:rPr>
        <w:t>5 points.  If they have failed to complete work then,</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B441BC" w:rsidRDefault="00B441BC">
      <w:pPr>
        <w:rPr>
          <w:rFonts w:cs="Calibri"/>
          <w:b/>
        </w:rPr>
      </w:pPr>
      <w:r>
        <w:rPr>
          <w:rFonts w:cs="Calibri"/>
          <w:b/>
        </w:rPr>
        <w:br w:type="page"/>
      </w:r>
    </w:p>
    <w:p w:rsidR="00A11FCF" w:rsidRPr="00A11FCF" w:rsidRDefault="00A11FCF" w:rsidP="00A11FCF">
      <w:pPr>
        <w:autoSpaceDE w:val="0"/>
        <w:autoSpaceDN w:val="0"/>
        <w:adjustRightInd w:val="0"/>
        <w:rPr>
          <w:rFonts w:cs="Calibri"/>
          <w:u w:val="single"/>
        </w:rPr>
      </w:pPr>
      <w:r w:rsidRPr="00A11FCF">
        <w:rPr>
          <w:rFonts w:cs="Calibri"/>
          <w:b/>
        </w:rPr>
        <w:lastRenderedPageBreak/>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ever paid liquidated damages on any project?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If yes, state the project name(s), year(s), and reason why.  </w:t>
      </w:r>
      <w:r w:rsidRPr="00A11FCF">
        <w:rPr>
          <w:rFonts w:cs="Calibri"/>
          <w:u w:val="single"/>
        </w:rPr>
        <w:t>___________________________________________________________________________________</w:t>
      </w:r>
    </w:p>
    <w:p w:rsidR="00A11FCF" w:rsidRPr="00A11FCF" w:rsidRDefault="00A11FCF" w:rsidP="00A11FCF">
      <w:pPr>
        <w:autoSpaceDE w:val="0"/>
        <w:autoSpaceDN w:val="0"/>
        <w:adjustRightInd w:val="0"/>
        <w:rPr>
          <w:rFonts w:cs="Calibri"/>
          <w:u w:val="single"/>
        </w:rPr>
      </w:pPr>
      <w:r w:rsidRPr="00A11FCF">
        <w:rPr>
          <w:rFonts w:cs="Calibri"/>
          <w:u w:val="single"/>
        </w:rPr>
        <w:t>____________________________________________________________________________________________________________________________________________________________________________________________________</w:t>
      </w:r>
    </w:p>
    <w:p w:rsidR="00A11FCF" w:rsidRPr="00A11FCF" w:rsidRDefault="005C702B" w:rsidP="00A11FCF">
      <w:pPr>
        <w:autoSpaceDE w:val="0"/>
        <w:autoSpaceDN w:val="0"/>
        <w:adjustRightInd w:val="0"/>
        <w:rPr>
          <w:rFonts w:cs="Calibri"/>
          <w:color w:val="00B0F0"/>
        </w:rPr>
      </w:pPr>
      <w:r>
        <w:rPr>
          <w:rFonts w:cs="Calibri"/>
          <w:b/>
          <w:color w:val="00B0F0"/>
        </w:rPr>
        <w:t>[Matrix: 0-3</w:t>
      </w:r>
      <w:r w:rsidR="00A11FCF" w:rsidRPr="00A11FCF">
        <w:rPr>
          <w:rFonts w:cs="Calibri"/>
          <w:b/>
          <w:color w:val="00B0F0"/>
        </w:rPr>
        <w:t xml:space="preserve"> points. If “Yes” without sufficient explanation, give 0 points. If “No,”</w:t>
      </w:r>
      <w:r>
        <w:rPr>
          <w:rFonts w:cs="Calibri"/>
          <w:b/>
          <w:color w:val="00B0F0"/>
        </w:rPr>
        <w:t xml:space="preserve"> give 3</w:t>
      </w:r>
      <w:r w:rsidR="00A11FCF" w:rsidRPr="00A11FCF">
        <w:rPr>
          <w:rFonts w:cs="Calibri"/>
          <w:b/>
          <w:color w:val="00B0F0"/>
        </w:rPr>
        <w:t xml:space="preserve"> points.] </w:t>
      </w:r>
    </w:p>
    <w:p w:rsidR="00A11FCF" w:rsidRPr="00A11FCF" w:rsidRDefault="00A11FCF" w:rsidP="00A11FCF">
      <w:pPr>
        <w:autoSpaceDE w:val="0"/>
        <w:autoSpaceDN w:val="0"/>
        <w:adjustRightInd w:val="0"/>
        <w:rPr>
          <w:rFonts w:cs="Calibri"/>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w:t>
      </w:r>
      <w:proofErr w:type="gramStart"/>
      <w:r w:rsidRPr="00A11FCF">
        <w:rPr>
          <w:rFonts w:cs="Calibri"/>
        </w:rPr>
        <w:t>Has</w:t>
      </w:r>
      <w:proofErr w:type="gramEnd"/>
      <w:r w:rsidRPr="00A11FCF">
        <w:rPr>
          <w:rFonts w:cs="Calibri"/>
        </w:rPr>
        <w:t xml:space="preserve"> your present company, its officers, owners, or agents ever been convicted of charges relating to conflicts of interest, bribery, or bid-rigging?  </w:t>
      </w:r>
      <w:r w:rsidRPr="00A11FCF">
        <w:rPr>
          <w:rFonts w:cs="Calibri"/>
        </w:rPr>
        <w:sym w:font="Symbol" w:char="F0F0"/>
      </w:r>
      <w:r w:rsidRPr="00A11FCF">
        <w:rPr>
          <w:rFonts w:cs="Calibri"/>
        </w:rPr>
        <w:t xml:space="preserve">  Yes </w:t>
      </w:r>
      <w:r w:rsidRPr="00A11FCF">
        <w:rPr>
          <w:rFonts w:cs="Calibri"/>
        </w:rPr>
        <w:tab/>
      </w:r>
      <w:r w:rsidRPr="00A11FCF">
        <w:rPr>
          <w:rFonts w:cs="Calibri"/>
        </w:rPr>
        <w:sym w:font="Symbol" w:char="F0F0"/>
      </w:r>
      <w:r w:rsidRPr="00A11FCF">
        <w:rPr>
          <w:rFonts w:cs="Calibri"/>
        </w:rPr>
        <w:t xml:space="preserve">  No    If yes, state the project name(s), year(s), and reason why.</w:t>
      </w:r>
      <w:r w:rsidRPr="00A11FCF">
        <w:rPr>
          <w:rFonts w:cs="Calibri"/>
          <w:u w:val="single"/>
        </w:rPr>
        <w:t xml:space="preserve">  __</w:t>
      </w:r>
      <w:r>
        <w:rPr>
          <w:rFonts w:cs="Calibri"/>
          <w:u w:val="single"/>
        </w:rPr>
        <w:t>_</w:t>
      </w:r>
      <w:r w:rsidRPr="00A11FCF">
        <w:rPr>
          <w:rFonts w:cs="Calibri"/>
          <w:u w:val="single"/>
        </w:rPr>
        <w:t>________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color w:val="00B0F0"/>
        </w:rPr>
      </w:pPr>
      <w:r>
        <w:rPr>
          <w:rFonts w:cs="Calibri"/>
          <w:b/>
          <w:color w:val="00B0F0"/>
        </w:rPr>
        <w:t xml:space="preserve">[Matrix: </w:t>
      </w:r>
      <w:proofErr w:type="gramStart"/>
      <w:r>
        <w:rPr>
          <w:rFonts w:cs="Calibri"/>
          <w:b/>
          <w:color w:val="00B0F0"/>
        </w:rPr>
        <w:t>0</w:t>
      </w:r>
      <w:proofErr w:type="gramEnd"/>
      <w:r>
        <w:rPr>
          <w:rFonts w:cs="Calibri"/>
          <w:b/>
          <w:color w:val="00B0F0"/>
        </w:rPr>
        <w:t xml:space="preserve"> -3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11FCF" w:rsidRPr="00A11FCF"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6</w:t>
      </w:r>
      <w:r w:rsidRPr="00A11FCF">
        <w:rPr>
          <w:rFonts w:cs="Calibri"/>
          <w:b/>
        </w:rPr>
        <w:t xml:space="preserve">) </w:t>
      </w:r>
      <w:proofErr w:type="gramStart"/>
      <w:r w:rsidRPr="00A11FCF">
        <w:rPr>
          <w:rFonts w:cs="Calibri"/>
        </w:rPr>
        <w:t>Has</w:t>
      </w:r>
      <w:proofErr w:type="gramEnd"/>
      <w:r w:rsidRPr="00A11FCF">
        <w:rPr>
          <w:rFonts w:cs="Calibri"/>
        </w:rPr>
        <w:t xml:space="preserve"> your present company, its officers, owners, or agents ever been barred from bidding public work in North Carolina?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roofErr w:type="gramStart"/>
      <w:r w:rsidRPr="00A11FCF">
        <w:rPr>
          <w:rFonts w:cs="Calibri"/>
        </w:rPr>
        <w:t>If</w:t>
      </w:r>
      <w:proofErr w:type="gramEnd"/>
      <w:r w:rsidRPr="00A11FCF">
        <w:rPr>
          <w:rFonts w:cs="Calibri"/>
        </w:rPr>
        <w:t xml:space="preserve"> yes, state the project name(s), year(s), case number and reason why.</w:t>
      </w:r>
      <w:r w:rsidRPr="00A11FCF">
        <w:rPr>
          <w:rFonts w:cs="Calibri"/>
          <w:u w:val="single"/>
        </w:rPr>
        <w:t xml:space="preserve">  __</w:t>
      </w:r>
      <w:r>
        <w:rPr>
          <w:rFonts w:cs="Calibri"/>
          <w:u w:val="single"/>
        </w:rPr>
        <w:t>_</w:t>
      </w:r>
      <w:r w:rsidRPr="00A11FCF">
        <w:rPr>
          <w:rFonts w:cs="Calibri"/>
          <w:u w:val="single"/>
        </w:rPr>
        <w:t>_</w:t>
      </w:r>
      <w:r>
        <w:rPr>
          <w:rFonts w:cs="Calibri"/>
          <w:u w:val="single"/>
        </w:rPr>
        <w:t>_______</w:t>
      </w:r>
      <w:r w:rsidRPr="00A11FCF">
        <w:rPr>
          <w:rFonts w:cs="Calibri"/>
          <w:u w:val="single"/>
        </w:rPr>
        <w:t>_______</w:t>
      </w:r>
      <w:r>
        <w:rPr>
          <w:rFonts w:cs="Calibri"/>
          <w:u w:val="single"/>
        </w:rPr>
        <w:br/>
      </w:r>
      <w:r w:rsidRPr="00A11FCF">
        <w:rPr>
          <w:rFonts w:cs="Calibri"/>
          <w:u w:val="single"/>
        </w:rPr>
        <w:t>__________________________________________________________________________________________________</w:t>
      </w:r>
    </w:p>
    <w:p w:rsidR="00A11FCF" w:rsidRPr="00A11FCF" w:rsidRDefault="004C6B41" w:rsidP="00A11FCF">
      <w:pPr>
        <w:autoSpaceDE w:val="0"/>
        <w:autoSpaceDN w:val="0"/>
        <w:adjustRightInd w:val="0"/>
        <w:rPr>
          <w:rFonts w:cs="Calibri"/>
          <w:b/>
        </w:rPr>
      </w:pPr>
      <w:r>
        <w:rPr>
          <w:rFonts w:cs="Calibri"/>
          <w:b/>
          <w:color w:val="00B0F0"/>
        </w:rPr>
        <w:t>[Matrix: 0 -</w:t>
      </w:r>
      <w:r w:rsidR="00A11FCF" w:rsidRPr="00A11FCF">
        <w:rPr>
          <w:rFonts w:cs="Calibri"/>
          <w:b/>
          <w:color w:val="00B0F0"/>
        </w:rPr>
        <w:t xml:space="preserve"> </w:t>
      </w:r>
      <w:r>
        <w:rPr>
          <w:rFonts w:cs="Calibri"/>
          <w:b/>
          <w:color w:val="00B0F0"/>
        </w:rPr>
        <w:t>3</w:t>
      </w:r>
      <w:r w:rsidR="00A11FCF" w:rsidRPr="00A11FCF">
        <w:rPr>
          <w:rFonts w:cs="Calibri"/>
          <w:b/>
          <w:color w:val="00B0F0"/>
        </w:rPr>
        <w:t xml:space="preserve"> points. If “Yes,” give 0 points. If “No,” </w:t>
      </w:r>
      <w:r>
        <w:rPr>
          <w:rFonts w:cs="Calibri"/>
          <w:b/>
          <w:color w:val="00B0F0"/>
        </w:rPr>
        <w:t>3</w:t>
      </w:r>
      <w:r w:rsidR="00A11FCF" w:rsidRPr="00A11FCF">
        <w:rPr>
          <w:rFonts w:cs="Calibri"/>
          <w:b/>
          <w:color w:val="00B0F0"/>
        </w:rPr>
        <w:t xml:space="preserve"> points.]</w:t>
      </w:r>
    </w:p>
    <w:p w:rsidR="00A11FCF" w:rsidRPr="00A11FCF" w:rsidRDefault="00A11FCF" w:rsidP="00A11FCF">
      <w:pPr>
        <w:autoSpaceDE w:val="0"/>
        <w:autoSpaceDN w:val="0"/>
        <w:adjustRightInd w:val="0"/>
        <w:rPr>
          <w:rFonts w:cs="Calibri"/>
          <w:b/>
          <w:u w:val="single"/>
        </w:rPr>
      </w:pPr>
    </w:p>
    <w:p w:rsidR="00AD54C8" w:rsidRPr="00571A15"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rsidR="00AD54C8" w:rsidRDefault="00AD54C8" w:rsidP="00AD54C8">
      <w:pPr>
        <w:autoSpaceDE w:val="0"/>
        <w:autoSpaceDN w:val="0"/>
        <w:adjustRightInd w:val="0"/>
        <w:rPr>
          <w:rFonts w:cs="Calibri"/>
          <w:b/>
        </w:rPr>
      </w:pP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proofErr w:type="gramStart"/>
      <w:r w:rsidR="00571A15">
        <w:rPr>
          <w:rFonts w:cs="Calibri"/>
          <w:b/>
        </w:rPr>
        <w:t>d</w:t>
      </w:r>
      <w:proofErr w:type="gramEnd"/>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[Matrix: 0-</w:t>
      </w:r>
      <w:r w:rsidR="004C6B41">
        <w:rPr>
          <w:rFonts w:cs="Calibri"/>
          <w:b/>
          <w:color w:val="00B0F0"/>
        </w:rPr>
        <w:t>5</w:t>
      </w:r>
      <w:r>
        <w:rPr>
          <w:rFonts w:cs="Calibri"/>
          <w:b/>
          <w:color w:val="00B0F0"/>
        </w:rPr>
        <w:t xml:space="preserve"> points. If </w:t>
      </w:r>
      <w:r w:rsidR="004C6B41">
        <w:rPr>
          <w:rFonts w:cs="Calibri"/>
          <w:b/>
          <w:color w:val="00B0F0"/>
        </w:rPr>
        <w:t>EMR rate is less than or equal to 1 then</w:t>
      </w:r>
      <w:r>
        <w:rPr>
          <w:rFonts w:cs="Calibri"/>
          <w:b/>
          <w:color w:val="00B0F0"/>
        </w:rPr>
        <w:t xml:space="preserve"> give </w:t>
      </w:r>
      <w:r w:rsidR="004C6B41">
        <w:rPr>
          <w:rFonts w:cs="Calibri"/>
          <w:b/>
          <w:color w:val="00B0F0"/>
        </w:rPr>
        <w:t>5</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C3203A" w:rsidRPr="00571A15" w:rsidRDefault="00C3203A" w:rsidP="00571A15">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w:t>
      </w:r>
      <w:r w:rsidR="00AD54C8" w:rsidRPr="00571A15">
        <w:rPr>
          <w:rFonts w:cs="Calibri"/>
          <w:b/>
          <w:sz w:val="24"/>
          <w:szCs w:val="24"/>
          <w:u w:val="single"/>
        </w:rPr>
        <w:t xml:space="preserve"> Plan</w:t>
      </w:r>
      <w:r w:rsidRPr="00571A15">
        <w:rPr>
          <w:rFonts w:cs="Calibri"/>
          <w:b/>
          <w:sz w:val="24"/>
          <w:szCs w:val="24"/>
          <w:u w:val="single"/>
        </w:rPr>
        <w:t xml:space="preserve"> </w:t>
      </w:r>
    </w:p>
    <w:p w:rsidR="00840E3E" w:rsidRPr="003601AA" w:rsidRDefault="00840E3E" w:rsidP="00840E3E">
      <w:pPr>
        <w:pStyle w:val="ListParagraph"/>
        <w:autoSpaceDE w:val="0"/>
        <w:autoSpaceDN w:val="0"/>
        <w:adjustRightInd w:val="0"/>
        <w:ind w:hanging="360"/>
        <w:rPr>
          <w:rFonts w:cs="Calibri"/>
        </w:rPr>
      </w:pPr>
    </w:p>
    <w:p w:rsidR="00C3203A" w:rsidRDefault="00571A15" w:rsidP="00AD54C8">
      <w:pPr>
        <w:autoSpaceDE w:val="0"/>
        <w:autoSpaceDN w:val="0"/>
        <w:adjustRightInd w:val="0"/>
        <w:rPr>
          <w:rFonts w:cs="Calibri"/>
        </w:rPr>
      </w:pPr>
      <w:r>
        <w:rPr>
          <w:rFonts w:cs="Calibri"/>
          <w:b/>
        </w:rPr>
        <w:t xml:space="preserve">2. </w:t>
      </w:r>
      <w:proofErr w:type="gramStart"/>
      <w:r>
        <w:rPr>
          <w:rFonts w:cs="Calibri"/>
          <w:b/>
        </w:rPr>
        <w:t>e</w:t>
      </w:r>
      <w:proofErr w:type="gramEnd"/>
      <w:r w:rsidR="00A74E0B">
        <w:rPr>
          <w:rFonts w:cs="Calibri"/>
          <w:b/>
        </w:rPr>
        <w:t>.</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w:t>
      </w:r>
      <w:proofErr w:type="gramStart"/>
      <w:r w:rsidR="00F6219B" w:rsidRPr="003601AA">
        <w:rPr>
          <w:rFonts w:cs="Calibri"/>
        </w:rPr>
        <w:t>No</w:t>
      </w:r>
      <w:r w:rsidR="00781125">
        <w:rPr>
          <w:rFonts w:cs="Calibri"/>
        </w:rPr>
        <w:t xml:space="preserve"> </w:t>
      </w:r>
      <w:r w:rsidR="00F6219B">
        <w:rPr>
          <w:rFonts w:cs="Calibri"/>
        </w:rPr>
        <w:t xml:space="preserve"> </w:t>
      </w:r>
      <w:r w:rsidR="00C3203A" w:rsidRPr="00AD54C8">
        <w:rPr>
          <w:rFonts w:cs="Calibri"/>
        </w:rPr>
        <w:t>If</w:t>
      </w:r>
      <w:proofErr w:type="gramEnd"/>
      <w:r w:rsidR="00C3203A" w:rsidRPr="00AD54C8">
        <w:rPr>
          <w:rFonts w:cs="Calibri"/>
        </w:rPr>
        <w:t xml:space="preserve"> yes, </w:t>
      </w:r>
      <w:r w:rsidR="00F6219B">
        <w:rPr>
          <w:rFonts w:cs="Calibri"/>
        </w:rPr>
        <w:t xml:space="preserve">please </w:t>
      </w:r>
      <w:r w:rsidR="00C3203A" w:rsidRPr="00AD54C8">
        <w:rPr>
          <w:rFonts w:cs="Calibri"/>
        </w:rPr>
        <w:t>attach</w:t>
      </w:r>
      <w:r w:rsidR="00F6219B">
        <w:rPr>
          <w:rFonts w:cs="Calibri"/>
        </w:rPr>
        <w:t xml:space="preserve"> your company’s HUB plan.</w:t>
      </w:r>
    </w:p>
    <w:p w:rsidR="004D6818" w:rsidRPr="008C6969" w:rsidRDefault="004D6818" w:rsidP="004D6818">
      <w:pPr>
        <w:rPr>
          <w:rFonts w:cs="Calibri"/>
          <w:b/>
          <w:bCs/>
          <w:color w:val="000000"/>
        </w:rPr>
      </w:pPr>
    </w:p>
    <w:p w:rsidR="004D6818" w:rsidRDefault="004D6818" w:rsidP="004D6818">
      <w:pPr>
        <w:autoSpaceDE w:val="0"/>
        <w:autoSpaceDN w:val="0"/>
        <w:adjustRightInd w:val="0"/>
        <w:rPr>
          <w:rFonts w:cs="Calibri"/>
          <w:b/>
          <w:color w:val="00B0F0"/>
        </w:rPr>
      </w:pPr>
      <w:r>
        <w:rPr>
          <w:rFonts w:cs="Calibri"/>
          <w:b/>
          <w:color w:val="00B0F0"/>
        </w:rPr>
        <w:t xml:space="preserve">[Matrix: 0-3 points. If </w:t>
      </w:r>
      <w:r w:rsidR="004C6B41">
        <w:rPr>
          <w:rFonts w:cs="Calibri"/>
          <w:b/>
          <w:color w:val="00B0F0"/>
        </w:rPr>
        <w:t xml:space="preserve">company has a current documented plan </w:t>
      </w:r>
      <w:r>
        <w:rPr>
          <w:rFonts w:cs="Calibri"/>
          <w:b/>
          <w:color w:val="00B0F0"/>
        </w:rPr>
        <w:t>give 3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6818" w:rsidRPr="00A11FCF" w:rsidRDefault="004D6818" w:rsidP="004D6818">
      <w:pPr>
        <w:autoSpaceDE w:val="0"/>
        <w:autoSpaceDN w:val="0"/>
        <w:adjustRightInd w:val="0"/>
        <w:rPr>
          <w:rFonts w:cs="Calibri"/>
          <w:color w:val="00B0F0"/>
        </w:rPr>
      </w:pPr>
    </w:p>
    <w:p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rsidR="000544F5" w:rsidRPr="000544F5" w:rsidRDefault="000544F5" w:rsidP="000544F5">
      <w:pPr>
        <w:autoSpaceDE w:val="0"/>
        <w:autoSpaceDN w:val="0"/>
        <w:adjustRightInd w:val="0"/>
        <w:rPr>
          <w:rFonts w:cs="Calibri"/>
          <w:bCs/>
          <w:color w:val="000000"/>
        </w:rPr>
      </w:pPr>
    </w:p>
    <w:p w:rsidR="000544F5" w:rsidRDefault="000544F5" w:rsidP="0062623E">
      <w:pPr>
        <w:autoSpaceDE w:val="0"/>
        <w:autoSpaceDN w:val="0"/>
        <w:adjustRightInd w:val="0"/>
        <w:rPr>
          <w:rFonts w:cs="Calibri"/>
        </w:rPr>
      </w:pPr>
      <w:proofErr w:type="gramStart"/>
      <w:r>
        <w:rPr>
          <w:rFonts w:cs="Calibri"/>
          <w:b/>
        </w:rPr>
        <w:t>3</w:t>
      </w:r>
      <w:r w:rsidR="0062623E">
        <w:rPr>
          <w:rFonts w:cs="Calibri"/>
          <w:b/>
        </w:rPr>
        <w:t>.</w:t>
      </w:r>
      <w:r>
        <w:rPr>
          <w:rFonts w:cs="Calibri"/>
          <w:b/>
        </w:rPr>
        <w:t>a</w:t>
      </w:r>
      <w:proofErr w:type="gramEnd"/>
      <w:r>
        <w:rPr>
          <w:rFonts w:cs="Calibri"/>
          <w:b/>
        </w:rPr>
        <w:t xml:space="preserve">. </w:t>
      </w:r>
      <w:r w:rsidRPr="000544F5">
        <w:rPr>
          <w:rFonts w:cs="Calibri"/>
        </w:rPr>
        <w:t>The assigned project superintendent for this project shall be:  _______________________________________</w:t>
      </w:r>
      <w:r w:rsidR="0062623E">
        <w:rPr>
          <w:rFonts w:cs="Calibri"/>
        </w:rPr>
        <w:t>.</w:t>
      </w:r>
      <w:r w:rsidR="003414F5">
        <w:rPr>
          <w:rFonts w:cs="Calibri"/>
        </w:rPr>
        <w:t xml:space="preserve"> Include a resume.  </w:t>
      </w:r>
      <w:r w:rsidR="003414F5">
        <w:rPr>
          <w:rFonts w:cs="Calibri"/>
          <w:bCs/>
          <w:color w:val="000000"/>
        </w:rPr>
        <w:t>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If </w:t>
      </w:r>
      <w:r w:rsidR="00A74E0B">
        <w:rPr>
          <w:rFonts w:cs="Calibri"/>
          <w:b/>
          <w:color w:val="00B0F0"/>
        </w:rPr>
        <w:t xml:space="preserve">resume included, </w:t>
      </w:r>
      <w:r>
        <w:rPr>
          <w:rFonts w:cs="Calibri"/>
          <w:b/>
          <w:color w:val="00B0F0"/>
        </w:rPr>
        <w:t xml:space="preserve">give </w:t>
      </w:r>
      <w:r w:rsidR="005C702B">
        <w:rPr>
          <w:rFonts w:cs="Calibri"/>
          <w:b/>
          <w:color w:val="00B0F0"/>
        </w:rPr>
        <w:t>2</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rsidR="004D529E" w:rsidRPr="00A11FCF" w:rsidRDefault="004D529E" w:rsidP="004D529E">
      <w:pPr>
        <w:autoSpaceDE w:val="0"/>
        <w:autoSpaceDN w:val="0"/>
        <w:adjustRightInd w:val="0"/>
        <w:rPr>
          <w:rFonts w:cs="Calibri"/>
          <w:color w:val="00B0F0"/>
        </w:rPr>
      </w:pPr>
    </w:p>
    <w:p w:rsidR="000544F5" w:rsidRPr="000544F5" w:rsidRDefault="0062623E" w:rsidP="000544F5">
      <w:pPr>
        <w:autoSpaceDE w:val="0"/>
        <w:autoSpaceDN w:val="0"/>
        <w:adjustRightInd w:val="0"/>
        <w:rPr>
          <w:rFonts w:cs="Calibri"/>
          <w:bCs/>
          <w:color w:val="000000"/>
        </w:rPr>
      </w:pPr>
      <w:proofErr w:type="gramStart"/>
      <w:r w:rsidRPr="0062623E">
        <w:rPr>
          <w:rFonts w:cs="Calibri"/>
          <w:b/>
          <w:bCs/>
          <w:color w:val="000000"/>
        </w:rPr>
        <w:t>3.b</w:t>
      </w:r>
      <w:proofErr w:type="gramEnd"/>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on this specific type of project is:  ___ 0-2    __</w:t>
      </w:r>
      <w:r w:rsidR="00A74E0B">
        <w:rPr>
          <w:rFonts w:cs="Calibri"/>
          <w:bCs/>
          <w:color w:val="000000"/>
        </w:rPr>
        <w:t>_ 3-4</w:t>
      </w:r>
      <w:r>
        <w:rPr>
          <w:rFonts w:cs="Calibri"/>
          <w:bCs/>
          <w:color w:val="000000"/>
        </w:rPr>
        <w:t xml:space="preserve">    ___ 5-10    ___ &gt;10 years.</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1 </w:t>
      </w:r>
      <w:proofErr w:type="spellStart"/>
      <w:r w:rsidR="00A74E0B">
        <w:rPr>
          <w:rFonts w:cs="Calibri"/>
          <w:b/>
          <w:color w:val="00B0F0"/>
        </w:rPr>
        <w:t>pt</w:t>
      </w:r>
      <w:proofErr w:type="spellEnd"/>
      <w:r w:rsidR="00A74E0B">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0544F5" w:rsidRDefault="0062623E" w:rsidP="000544F5">
      <w:pPr>
        <w:autoSpaceDE w:val="0"/>
        <w:autoSpaceDN w:val="0"/>
        <w:adjustRightInd w:val="0"/>
        <w:rPr>
          <w:rFonts w:cs="Calibri"/>
          <w:bCs/>
          <w:color w:val="000000"/>
        </w:rPr>
      </w:pPr>
      <w:proofErr w:type="gramStart"/>
      <w:r w:rsidRPr="0062623E">
        <w:rPr>
          <w:rFonts w:cs="Calibri"/>
          <w:b/>
          <w:bCs/>
          <w:color w:val="000000"/>
        </w:rPr>
        <w:lastRenderedPageBreak/>
        <w:t>3.c</w:t>
      </w:r>
      <w:proofErr w:type="gramEnd"/>
      <w:r w:rsidRPr="0062623E">
        <w:rPr>
          <w:rFonts w:cs="Calibri"/>
          <w:b/>
          <w:bCs/>
          <w:color w:val="000000"/>
        </w:rPr>
        <w:t>.</w:t>
      </w:r>
      <w:r>
        <w:rPr>
          <w:rFonts w:cs="Calibri"/>
          <w:bCs/>
          <w:color w:val="000000"/>
        </w:rPr>
        <w:t xml:space="preserve"> The assigned project manager for this project shall be _____________________________________________.</w:t>
      </w:r>
      <w:r w:rsidR="003414F5">
        <w:rPr>
          <w:rFonts w:cs="Calibri"/>
          <w:bCs/>
          <w:color w:val="000000"/>
        </w:rPr>
        <w:t xml:space="preserve"> Include a resume.  Have you included a resume?</w:t>
      </w:r>
      <w:r w:rsidR="003414F5">
        <w:rPr>
          <w:rFonts w:cs="Calibri"/>
          <w:bCs/>
          <w:color w:val="000000"/>
        </w:rPr>
        <w:tab/>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rsidR="004D529E" w:rsidRPr="008C6969" w:rsidRDefault="004D529E" w:rsidP="004D529E">
      <w:pPr>
        <w:rPr>
          <w:rFonts w:cs="Calibri"/>
          <w:b/>
          <w:bCs/>
          <w:color w:val="000000"/>
        </w:rPr>
      </w:pPr>
    </w:p>
    <w:p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2</w:t>
      </w:r>
      <w:r>
        <w:rPr>
          <w:rFonts w:cs="Calibri"/>
          <w:b/>
          <w:color w:val="00B0F0"/>
        </w:rPr>
        <w:t xml:space="preserve"> points. </w:t>
      </w:r>
      <w:r w:rsidR="00A74E0B">
        <w:rPr>
          <w:rFonts w:cs="Calibri"/>
          <w:b/>
          <w:color w:val="00B0F0"/>
        </w:rPr>
        <w:t>If resume included, give 2 points.  If not,</w:t>
      </w:r>
      <w:r w:rsidR="00A74E0B" w:rsidRPr="00A11FCF">
        <w:rPr>
          <w:rFonts w:cs="Calibri"/>
          <w:b/>
          <w:color w:val="00B0F0"/>
        </w:rPr>
        <w:t xml:space="preserve"> give </w:t>
      </w:r>
      <w:r w:rsidR="00A74E0B">
        <w:rPr>
          <w:rFonts w:cs="Calibri"/>
          <w:b/>
          <w:color w:val="00B0F0"/>
        </w:rPr>
        <w:t>0</w:t>
      </w:r>
      <w:r w:rsidR="00A74E0B" w:rsidRPr="00A11FCF">
        <w:rPr>
          <w:rFonts w:cs="Calibri"/>
          <w:b/>
          <w:color w:val="00B0F0"/>
        </w:rPr>
        <w:t xml:space="preserve"> points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62623E" w:rsidRDefault="0062623E" w:rsidP="0062623E">
      <w:pPr>
        <w:autoSpaceDE w:val="0"/>
        <w:autoSpaceDN w:val="0"/>
        <w:adjustRightInd w:val="0"/>
        <w:rPr>
          <w:rFonts w:cs="Calibri"/>
          <w:bCs/>
          <w:color w:val="000000"/>
        </w:rPr>
      </w:pPr>
      <w:proofErr w:type="gramStart"/>
      <w:r>
        <w:rPr>
          <w:rFonts w:cs="Calibri"/>
          <w:b/>
          <w:bCs/>
          <w:color w:val="000000"/>
        </w:rPr>
        <w:t>3.d</w:t>
      </w:r>
      <w:proofErr w:type="gramEnd"/>
      <w:r>
        <w:rPr>
          <w:rFonts w:cs="Calibri"/>
          <w:bCs/>
          <w:color w:val="000000"/>
        </w:rPr>
        <w:t>. The experience this project manager has on this specific type of project is:  ___ 0-2    ___ 3-</w:t>
      </w:r>
      <w:r w:rsidR="005C702B">
        <w:rPr>
          <w:rFonts w:cs="Calibri"/>
          <w:bCs/>
          <w:color w:val="000000"/>
        </w:rPr>
        <w:t>4</w:t>
      </w:r>
      <w:r>
        <w:rPr>
          <w:rFonts w:cs="Calibri"/>
          <w:bCs/>
          <w:color w:val="000000"/>
        </w:rPr>
        <w:t xml:space="preserve">    ___ 5-10    ___ &gt;10 years.</w:t>
      </w:r>
    </w:p>
    <w:p w:rsidR="004D529E" w:rsidRPr="008C6969" w:rsidRDefault="004D529E" w:rsidP="004D529E">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If 0-2 years give 1 </w:t>
      </w:r>
      <w:proofErr w:type="spellStart"/>
      <w:r>
        <w:rPr>
          <w:rFonts w:cs="Calibri"/>
          <w:b/>
          <w:color w:val="00B0F0"/>
        </w:rPr>
        <w:t>pt</w:t>
      </w:r>
      <w:proofErr w:type="spellEnd"/>
      <w:r>
        <w:rPr>
          <w:rFonts w:cs="Calibri"/>
          <w:b/>
          <w:color w:val="00B0F0"/>
        </w:rPr>
        <w:t>, 3-4 years give 2 pts, 5-10 years give 4 pts, &gt;10 years give 5 pts.</w:t>
      </w:r>
      <w:r w:rsidRPr="00A11FCF">
        <w:rPr>
          <w:rFonts w:cs="Calibri"/>
          <w:b/>
          <w:color w:val="00B0F0"/>
        </w:rPr>
        <w:t xml:space="preserve">] </w:t>
      </w:r>
    </w:p>
    <w:p w:rsidR="004D529E" w:rsidRPr="00A11FCF" w:rsidRDefault="004D529E" w:rsidP="004D529E">
      <w:pPr>
        <w:autoSpaceDE w:val="0"/>
        <w:autoSpaceDN w:val="0"/>
        <w:adjustRightInd w:val="0"/>
        <w:rPr>
          <w:rFonts w:cs="Calibri"/>
          <w:color w:val="00B0F0"/>
        </w:rPr>
      </w:pPr>
    </w:p>
    <w:p w:rsidR="00E40477" w:rsidRPr="00E40477" w:rsidRDefault="00E40477" w:rsidP="00E40477">
      <w:pPr>
        <w:autoSpaceDE w:val="0"/>
        <w:autoSpaceDN w:val="0"/>
        <w:adjustRightInd w:val="0"/>
        <w:rPr>
          <w:rFonts w:cs="Calibri"/>
          <w:b/>
          <w:bCs/>
          <w:color w:val="000000"/>
          <w:u w:val="single"/>
        </w:rPr>
      </w:pPr>
      <w:r w:rsidRPr="00E40477">
        <w:rPr>
          <w:rFonts w:cs="Calibri"/>
          <w:b/>
          <w:bCs/>
          <w:color w:val="000000"/>
          <w:u w:val="single"/>
        </w:rPr>
        <w:t>Similar Projects</w:t>
      </w:r>
    </w:p>
    <w:p w:rsidR="00E40477" w:rsidRPr="00E40477" w:rsidRDefault="00E40477" w:rsidP="00E40477">
      <w:pPr>
        <w:autoSpaceDE w:val="0"/>
        <w:autoSpaceDN w:val="0"/>
        <w:adjustRightInd w:val="0"/>
        <w:rPr>
          <w:rFonts w:cs="Calibri"/>
          <w:b/>
          <w:bCs/>
          <w:color w:val="000000"/>
        </w:rPr>
      </w:pPr>
    </w:p>
    <w:p w:rsidR="00FB5DFB" w:rsidRPr="00E40477" w:rsidRDefault="00392108" w:rsidP="00E40477">
      <w:pPr>
        <w:autoSpaceDE w:val="0"/>
        <w:autoSpaceDN w:val="0"/>
        <w:adjustRightInd w:val="0"/>
        <w:rPr>
          <w:rFonts w:cs="Calibri"/>
          <w:b/>
          <w:bCs/>
          <w:color w:val="000000"/>
        </w:rPr>
      </w:pPr>
      <w:proofErr w:type="gramStart"/>
      <w:r>
        <w:rPr>
          <w:rFonts w:cs="Calibri"/>
          <w:b/>
          <w:bCs/>
          <w:color w:val="000000"/>
        </w:rPr>
        <w:t>3.e</w:t>
      </w:r>
      <w:proofErr w:type="gramEnd"/>
      <w:r w:rsidR="00E40477" w:rsidRPr="00E40477">
        <w:rPr>
          <w:rFonts w:cs="Calibri"/>
          <w:b/>
          <w:bCs/>
          <w:color w:val="000000"/>
        </w:rPr>
        <w:t xml:space="preserve">. </w:t>
      </w:r>
      <w:r w:rsidR="00FB5DFB" w:rsidRPr="00E40477">
        <w:rPr>
          <w:rFonts w:cs="Calibri"/>
          <w:b/>
          <w:bCs/>
          <w:color w:val="000000"/>
        </w:rPr>
        <w:t xml:space="preserve">List three (3) current or completed projects of </w:t>
      </w:r>
      <w:r w:rsidR="00FB5DFB" w:rsidRPr="005C702B">
        <w:rPr>
          <w:rFonts w:cs="Calibri"/>
          <w:b/>
          <w:bCs/>
          <w:color w:val="000000"/>
        </w:rPr>
        <w:t>similar</w:t>
      </w:r>
      <w:r w:rsidR="00FB5DFB" w:rsidRPr="00E40477">
        <w:rPr>
          <w:rFonts w:cs="Calibri"/>
          <w:b/>
          <w:bCs/>
          <w:color w:val="000000"/>
        </w:rPr>
        <w:t xml:space="preserve"> type </w:t>
      </w:r>
      <w:r>
        <w:rPr>
          <w:rFonts w:cs="Calibri"/>
          <w:b/>
          <w:bCs/>
          <w:color w:val="000000"/>
        </w:rPr>
        <w:t xml:space="preserve">which most closely reflects the size and complexity of the type of work being requested for the currently proposed project </w:t>
      </w:r>
      <w:r w:rsidR="00FB5DFB" w:rsidRPr="00E40477">
        <w:rPr>
          <w:rFonts w:cs="Calibri"/>
          <w:b/>
          <w:bCs/>
          <w:color w:val="000000"/>
        </w:rPr>
        <w:t>within the last</w:t>
      </w:r>
      <w:r>
        <w:rPr>
          <w:rFonts w:cs="Calibri"/>
          <w:b/>
          <w:bCs/>
          <w:color w:val="000000"/>
        </w:rPr>
        <w:t xml:space="preserve"> 10 years. </w:t>
      </w:r>
    </w:p>
    <w:p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380"/>
      </w:tblGrid>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#2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lastRenderedPageBreak/>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c>
          <w:tcPr>
            <w:tcW w:w="3348" w:type="dxa"/>
            <w:shd w:val="clear" w:color="auto" w:fill="EEECE1"/>
          </w:tcPr>
          <w:p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 #3 –Similar - Project Name </w:t>
            </w:r>
          </w:p>
        </w:tc>
        <w:tc>
          <w:tcPr>
            <w:tcW w:w="7380" w:type="dxa"/>
            <w:shd w:val="clear" w:color="auto" w:fill="FFFFFF"/>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Description of Work Performed</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Contract Delivery Method (CM/GC)?</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Owner Name/ 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Owner Address/Phone #/Email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Architect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Name/Representative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GC or CM Address/Phone #/Email</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Contract Dollar Value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 xml:space="preserve">Percentage Complete </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r w:rsidR="00E40477" w:rsidRPr="00E40477" w:rsidTr="006033C1">
        <w:trPr>
          <w:trHeight w:val="432"/>
        </w:trPr>
        <w:tc>
          <w:tcPr>
            <w:tcW w:w="3348" w:type="dxa"/>
            <w:shd w:val="clear" w:color="auto" w:fill="auto"/>
          </w:tcPr>
          <w:p w:rsidR="00E40477" w:rsidRPr="00E40477" w:rsidRDefault="00E40477" w:rsidP="00E40477">
            <w:pPr>
              <w:autoSpaceDE w:val="0"/>
              <w:autoSpaceDN w:val="0"/>
              <w:adjustRightInd w:val="0"/>
              <w:rPr>
                <w:rFonts w:cs="Calibri"/>
                <w:bCs/>
                <w:color w:val="000000"/>
              </w:rPr>
            </w:pPr>
            <w:r w:rsidRPr="00E40477">
              <w:rPr>
                <w:rFonts w:cs="Calibri"/>
                <w:bCs/>
                <w:color w:val="000000"/>
              </w:rPr>
              <w:t>Current Anticipated Completion Date</w:t>
            </w:r>
          </w:p>
        </w:tc>
        <w:tc>
          <w:tcPr>
            <w:tcW w:w="7380" w:type="dxa"/>
            <w:shd w:val="clear" w:color="auto" w:fill="auto"/>
          </w:tcPr>
          <w:p w:rsidR="00E40477" w:rsidRPr="00E40477" w:rsidRDefault="00E40477" w:rsidP="00E40477">
            <w:pPr>
              <w:autoSpaceDE w:val="0"/>
              <w:autoSpaceDN w:val="0"/>
              <w:adjustRightInd w:val="0"/>
              <w:rPr>
                <w:rFonts w:cs="Calibri"/>
                <w:bCs/>
                <w:color w:val="000000"/>
              </w:rPr>
            </w:pPr>
          </w:p>
        </w:tc>
      </w:tr>
    </w:tbl>
    <w:p w:rsidR="00A74E0B" w:rsidRPr="008C6969" w:rsidRDefault="00A74E0B" w:rsidP="00A74E0B">
      <w:pPr>
        <w:rPr>
          <w:rFonts w:cs="Calibri"/>
          <w:b/>
          <w:bCs/>
          <w:color w:val="000000"/>
        </w:rPr>
      </w:pPr>
    </w:p>
    <w:p w:rsidR="00A74E0B" w:rsidRDefault="00A74E0B" w:rsidP="00A74E0B">
      <w:pPr>
        <w:autoSpaceDE w:val="0"/>
        <w:autoSpaceDN w:val="0"/>
        <w:adjustRightInd w:val="0"/>
        <w:rPr>
          <w:rFonts w:cs="Calibri"/>
          <w:b/>
          <w:color w:val="00B0F0"/>
        </w:rPr>
      </w:pPr>
      <w:r>
        <w:rPr>
          <w:rFonts w:cs="Calibri"/>
          <w:b/>
          <w:color w:val="00B0F0"/>
        </w:rPr>
        <w:t xml:space="preserve">[Matrix: 0-5 points for each project listed. For each similar project listed above give 2 points.  In </w:t>
      </w:r>
      <w:proofErr w:type="spellStart"/>
      <w:r>
        <w:rPr>
          <w:rFonts w:cs="Calibri"/>
          <w:b/>
          <w:color w:val="00B0F0"/>
        </w:rPr>
        <w:t>addtion</w:t>
      </w:r>
      <w:proofErr w:type="spellEnd"/>
      <w:r>
        <w:rPr>
          <w:rFonts w:cs="Calibri"/>
          <w:b/>
          <w:color w:val="00B0F0"/>
        </w:rPr>
        <w:t>, for each project above, give 1 point for each positive reference from the owner, architect and GC/CMR.</w:t>
      </w:r>
      <w:r w:rsidRPr="00A11FCF">
        <w:rPr>
          <w:rFonts w:cs="Calibri"/>
          <w:b/>
          <w:color w:val="00B0F0"/>
        </w:rPr>
        <w:t xml:space="preserve">] </w:t>
      </w:r>
    </w:p>
    <w:p w:rsidR="00A74E0B" w:rsidRPr="00A11FCF" w:rsidRDefault="00A74E0B" w:rsidP="00A74E0B">
      <w:pPr>
        <w:autoSpaceDE w:val="0"/>
        <w:autoSpaceDN w:val="0"/>
        <w:adjustRightInd w:val="0"/>
        <w:rPr>
          <w:rFonts w:cs="Calibri"/>
          <w:color w:val="00B0F0"/>
        </w:rPr>
      </w:pPr>
    </w:p>
    <w:p w:rsidR="00F01AAD" w:rsidRDefault="00F01AAD">
      <w:pPr>
        <w:rPr>
          <w:rFonts w:cs="Calibri"/>
          <w:b/>
          <w:sz w:val="28"/>
          <w:szCs w:val="28"/>
        </w:rPr>
      </w:pPr>
      <w:r>
        <w:rPr>
          <w:rFonts w:cs="Calibri"/>
          <w:b/>
          <w:sz w:val="28"/>
          <w:szCs w:val="28"/>
        </w:rPr>
        <w:br w:type="page"/>
      </w:r>
    </w:p>
    <w:p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lastRenderedPageBreak/>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rsidR="00C013B4" w:rsidRPr="003601AA" w:rsidRDefault="00C013B4" w:rsidP="00C013B4">
      <w:pPr>
        <w:pStyle w:val="ListParagraph"/>
        <w:autoSpaceDE w:val="0"/>
        <w:autoSpaceDN w:val="0"/>
        <w:adjustRightInd w:val="0"/>
        <w:ind w:left="0"/>
        <w:rPr>
          <w:rFonts w:cs="Calibri"/>
          <w:b/>
        </w:rPr>
      </w:pPr>
    </w:p>
    <w:p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proofErr w:type="gramStart"/>
      <w:r w:rsidRPr="009D149D">
        <w:rPr>
          <w:rFonts w:cs="Calibri"/>
          <w:sz w:val="16"/>
          <w:szCs w:val="16"/>
        </w:rPr>
        <w:t>By</w:t>
      </w:r>
      <w:proofErr w:type="gramEnd"/>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9D149D" w:rsidRDefault="009D149D"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r w:rsidRPr="009D149D">
        <w:rPr>
          <w:rFonts w:cs="Calibri"/>
        </w:rPr>
        <w:t>Phone</w:t>
      </w:r>
      <w:proofErr w:type="gramStart"/>
      <w:r w:rsidRPr="009D149D">
        <w:rPr>
          <w:rFonts w:cs="Calibri"/>
        </w:rPr>
        <w:t>:_</w:t>
      </w:r>
      <w:proofErr w:type="gramEnd"/>
      <w:r w:rsidRPr="009D149D">
        <w:rPr>
          <w:rFonts w:cs="Calibri"/>
        </w:rPr>
        <w:t>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proofErr w:type="gramStart"/>
      <w:r w:rsidRPr="003601AA">
        <w:rPr>
          <w:rFonts w:cs="Calibri"/>
        </w:rPr>
        <w:t>a</w:t>
      </w:r>
      <w:r w:rsidR="00C013B4" w:rsidRPr="003601AA">
        <w:rPr>
          <w:rFonts w:cs="Calibri"/>
        </w:rPr>
        <w:t>ppeared</w:t>
      </w:r>
      <w:proofErr w:type="gramEnd"/>
      <w:r w:rsidR="00C013B4" w:rsidRPr="003601AA">
        <w:rPr>
          <w:rFonts w:cs="Calibri"/>
        </w:rPr>
        <w:t xml:space="preserve">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rsidR="00F01AAD" w:rsidRDefault="00F01AAD" w:rsidP="00C013B4">
      <w:pPr>
        <w:pStyle w:val="ListParagraph"/>
        <w:autoSpaceDE w:val="0"/>
        <w:autoSpaceDN w:val="0"/>
        <w:adjustRightInd w:val="0"/>
        <w:ind w:left="1080"/>
        <w:rPr>
          <w:rFonts w:cs="Calibri"/>
        </w:rPr>
      </w:pPr>
    </w:p>
    <w:p w:rsidR="00614424" w:rsidRPr="008C6969" w:rsidRDefault="00614424" w:rsidP="00614424">
      <w:pPr>
        <w:rPr>
          <w:rFonts w:cs="Calibri"/>
          <w:b/>
          <w:bCs/>
          <w:color w:val="000000"/>
        </w:rPr>
      </w:pPr>
    </w:p>
    <w:p w:rsidR="00614424" w:rsidRDefault="00614424" w:rsidP="00614424">
      <w:pPr>
        <w:autoSpaceDE w:val="0"/>
        <w:autoSpaceDN w:val="0"/>
        <w:adjustRightInd w:val="0"/>
        <w:rPr>
          <w:rFonts w:cs="Calibri"/>
          <w:b/>
          <w:color w:val="00B0F0"/>
        </w:rPr>
      </w:pPr>
      <w:r>
        <w:rPr>
          <w:rFonts w:cs="Calibri"/>
          <w:b/>
          <w:color w:val="00B0F0"/>
        </w:rPr>
        <w:t>[Matrix: 0-2 points. If signature section fully executed with notary give 2 points.  If not, 0 points.</w:t>
      </w:r>
      <w:r w:rsidRPr="00A11FCF">
        <w:rPr>
          <w:rFonts w:cs="Calibri"/>
          <w:b/>
          <w:color w:val="00B0F0"/>
        </w:rPr>
        <w:t xml:space="preserve">] </w:t>
      </w:r>
    </w:p>
    <w:p w:rsidR="00F01AAD" w:rsidRDefault="00F01AAD" w:rsidP="00614424">
      <w:pPr>
        <w:pStyle w:val="ListParagraph"/>
        <w:autoSpaceDE w:val="0"/>
        <w:autoSpaceDN w:val="0"/>
        <w:adjustRightInd w:val="0"/>
        <w:ind w:left="1080"/>
        <w:rPr>
          <w:rFonts w:cs="Calibri"/>
        </w:rPr>
      </w:pPr>
    </w:p>
    <w:sectPr w:rsidR="00F01AAD" w:rsidSect="00EE2090">
      <w:headerReference w:type="default" r:id="rId8"/>
      <w:footerReference w:type="default" r:id="rId9"/>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B61" w:rsidRDefault="00797B61" w:rsidP="00E168BC">
      <w:r>
        <w:separator/>
      </w:r>
    </w:p>
  </w:endnote>
  <w:endnote w:type="continuationSeparator" w:id="0">
    <w:p w:rsidR="00797B61" w:rsidRDefault="00797B61"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75" w:rsidRDefault="00B770C1" w:rsidP="000544F5">
    <w:pPr>
      <w:pStyle w:val="Footer"/>
      <w:tabs>
        <w:tab w:val="clear" w:pos="4680"/>
        <w:tab w:val="clear" w:pos="9360"/>
        <w:tab w:val="right" w:pos="10620"/>
      </w:tabs>
    </w:pPr>
    <w:r>
      <w:t>November</w:t>
    </w:r>
    <w:r w:rsidR="000544F5">
      <w:t>, 2014</w:t>
    </w:r>
    <w:r w:rsidR="00054B75">
      <w:tab/>
      <w:t xml:space="preserve">Page </w:t>
    </w:r>
    <w:r w:rsidR="007D00F9">
      <w:fldChar w:fldCharType="begin"/>
    </w:r>
    <w:r w:rsidR="007D00F9">
      <w:instrText xml:space="preserve"> PAGE </w:instrText>
    </w:r>
    <w:r w:rsidR="007D00F9">
      <w:fldChar w:fldCharType="separate"/>
    </w:r>
    <w:r w:rsidR="003017B7">
      <w:rPr>
        <w:noProof/>
      </w:rPr>
      <w:t>1</w:t>
    </w:r>
    <w:r w:rsidR="007D00F9">
      <w:rPr>
        <w:noProof/>
      </w:rPr>
      <w:fldChar w:fldCharType="end"/>
    </w:r>
    <w:r w:rsidR="00054B75">
      <w:t xml:space="preserve"> of </w:t>
    </w:r>
    <w:r w:rsidR="003017B7">
      <w:fldChar w:fldCharType="begin"/>
    </w:r>
    <w:r w:rsidR="003017B7">
      <w:instrText xml:space="preserve"> NUMPAGES  </w:instrText>
    </w:r>
    <w:r w:rsidR="003017B7">
      <w:fldChar w:fldCharType="separate"/>
    </w:r>
    <w:r w:rsidR="003017B7">
      <w:rPr>
        <w:noProof/>
      </w:rPr>
      <w:t>10</w:t>
    </w:r>
    <w:r w:rsidR="003017B7">
      <w:rPr>
        <w:noProof/>
      </w:rPr>
      <w:fldChar w:fldCharType="end"/>
    </w:r>
  </w:p>
  <w:p w:rsidR="00054B75" w:rsidRDefault="00054B75"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B61" w:rsidRDefault="00797B61" w:rsidP="00E168BC">
      <w:r>
        <w:separator/>
      </w:r>
    </w:p>
  </w:footnote>
  <w:footnote w:type="continuationSeparator" w:id="0">
    <w:p w:rsidR="00797B61" w:rsidRDefault="00797B61" w:rsidP="00E1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75" w:rsidRPr="00F45BAF" w:rsidRDefault="00054B75" w:rsidP="004442F7">
    <w:pPr>
      <w:jc w:val="center"/>
      <w:rPr>
        <w:b/>
        <w:sz w:val="28"/>
        <w:szCs w:val="28"/>
      </w:rPr>
    </w:pPr>
    <w:r w:rsidRPr="00F45BAF">
      <w:rPr>
        <w:b/>
        <w:sz w:val="28"/>
        <w:szCs w:val="28"/>
      </w:rPr>
      <w:t>State of North Carolina</w:t>
    </w:r>
  </w:p>
  <w:p w:rsidR="00054B75" w:rsidRPr="00F45BAF" w:rsidRDefault="00054B75" w:rsidP="004442F7">
    <w:pPr>
      <w:jc w:val="center"/>
      <w:rPr>
        <w:b/>
        <w:sz w:val="24"/>
        <w:szCs w:val="24"/>
      </w:rPr>
    </w:pPr>
    <w:r w:rsidRPr="00F45BAF">
      <w:rPr>
        <w:b/>
        <w:sz w:val="24"/>
        <w:szCs w:val="24"/>
      </w:rPr>
      <w:t xml:space="preserve">Prequalification </w:t>
    </w:r>
    <w:r w:rsidR="00F24908">
      <w:rPr>
        <w:b/>
        <w:sz w:val="24"/>
        <w:szCs w:val="24"/>
      </w:rPr>
      <w:t xml:space="preserve">Form </w:t>
    </w:r>
    <w:r w:rsidR="00B770C1">
      <w:rPr>
        <w:b/>
        <w:sz w:val="24"/>
        <w:szCs w:val="24"/>
      </w:rPr>
      <w:t>for Prime Contractor</w:t>
    </w:r>
  </w:p>
  <w:p w:rsidR="00054B75" w:rsidRPr="006F590E" w:rsidRDefault="00054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7"/>
  </w:num>
  <w:num w:numId="3">
    <w:abstractNumId w:val="34"/>
  </w:num>
  <w:num w:numId="4">
    <w:abstractNumId w:val="32"/>
  </w:num>
  <w:num w:numId="5">
    <w:abstractNumId w:val="33"/>
  </w:num>
  <w:num w:numId="6">
    <w:abstractNumId w:val="0"/>
  </w:num>
  <w:num w:numId="7">
    <w:abstractNumId w:val="8"/>
  </w:num>
  <w:num w:numId="8">
    <w:abstractNumId w:val="1"/>
  </w:num>
  <w:num w:numId="9">
    <w:abstractNumId w:val="3"/>
  </w:num>
  <w:num w:numId="10">
    <w:abstractNumId w:val="31"/>
  </w:num>
  <w:num w:numId="11">
    <w:abstractNumId w:val="7"/>
  </w:num>
  <w:num w:numId="12">
    <w:abstractNumId w:val="20"/>
  </w:num>
  <w:num w:numId="13">
    <w:abstractNumId w:val="35"/>
  </w:num>
  <w:num w:numId="14">
    <w:abstractNumId w:val="4"/>
  </w:num>
  <w:num w:numId="15">
    <w:abstractNumId w:val="11"/>
  </w:num>
  <w:num w:numId="16">
    <w:abstractNumId w:val="39"/>
  </w:num>
  <w:num w:numId="17">
    <w:abstractNumId w:val="5"/>
  </w:num>
  <w:num w:numId="18">
    <w:abstractNumId w:val="22"/>
  </w:num>
  <w:num w:numId="19">
    <w:abstractNumId w:val="15"/>
  </w:num>
  <w:num w:numId="20">
    <w:abstractNumId w:val="12"/>
  </w:num>
  <w:num w:numId="21">
    <w:abstractNumId w:val="14"/>
  </w:num>
  <w:num w:numId="22">
    <w:abstractNumId w:val="19"/>
  </w:num>
  <w:num w:numId="23">
    <w:abstractNumId w:val="9"/>
  </w:num>
  <w:num w:numId="24">
    <w:abstractNumId w:val="6"/>
  </w:num>
  <w:num w:numId="25">
    <w:abstractNumId w:val="27"/>
  </w:num>
  <w:num w:numId="26">
    <w:abstractNumId w:val="24"/>
  </w:num>
  <w:num w:numId="27">
    <w:abstractNumId w:val="25"/>
  </w:num>
  <w:num w:numId="28">
    <w:abstractNumId w:val="29"/>
  </w:num>
  <w:num w:numId="29">
    <w:abstractNumId w:val="30"/>
  </w:num>
  <w:num w:numId="30">
    <w:abstractNumId w:val="38"/>
  </w:num>
  <w:num w:numId="31">
    <w:abstractNumId w:val="17"/>
  </w:num>
  <w:num w:numId="32">
    <w:abstractNumId w:val="16"/>
  </w:num>
  <w:num w:numId="33">
    <w:abstractNumId w:val="36"/>
  </w:num>
  <w:num w:numId="34">
    <w:abstractNumId w:val="2"/>
  </w:num>
  <w:num w:numId="35">
    <w:abstractNumId w:val="23"/>
  </w:num>
  <w:num w:numId="36">
    <w:abstractNumId w:val="26"/>
  </w:num>
  <w:num w:numId="37">
    <w:abstractNumId w:val="21"/>
  </w:num>
  <w:num w:numId="38">
    <w:abstractNumId w:val="10"/>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LockTheme/>
  <w:styleLockQFSet/>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BC"/>
    <w:rsid w:val="000044A5"/>
    <w:rsid w:val="000130DE"/>
    <w:rsid w:val="000316C1"/>
    <w:rsid w:val="000326DC"/>
    <w:rsid w:val="000523A9"/>
    <w:rsid w:val="000544F5"/>
    <w:rsid w:val="00054B75"/>
    <w:rsid w:val="00062DB6"/>
    <w:rsid w:val="00092AA0"/>
    <w:rsid w:val="00093591"/>
    <w:rsid w:val="000A60AC"/>
    <w:rsid w:val="000B5941"/>
    <w:rsid w:val="000D635D"/>
    <w:rsid w:val="000E2046"/>
    <w:rsid w:val="000F0147"/>
    <w:rsid w:val="0010739B"/>
    <w:rsid w:val="00115C30"/>
    <w:rsid w:val="001178EA"/>
    <w:rsid w:val="00120C32"/>
    <w:rsid w:val="00124846"/>
    <w:rsid w:val="00136042"/>
    <w:rsid w:val="00164ADF"/>
    <w:rsid w:val="0017760E"/>
    <w:rsid w:val="001866E3"/>
    <w:rsid w:val="0018776E"/>
    <w:rsid w:val="00191F44"/>
    <w:rsid w:val="001B565A"/>
    <w:rsid w:val="001D0580"/>
    <w:rsid w:val="001E1950"/>
    <w:rsid w:val="001E7569"/>
    <w:rsid w:val="0021653F"/>
    <w:rsid w:val="00223AFB"/>
    <w:rsid w:val="002263B0"/>
    <w:rsid w:val="00242587"/>
    <w:rsid w:val="00244597"/>
    <w:rsid w:val="002755B1"/>
    <w:rsid w:val="002836E9"/>
    <w:rsid w:val="00293E7A"/>
    <w:rsid w:val="00295E16"/>
    <w:rsid w:val="0029683B"/>
    <w:rsid w:val="002F0D6F"/>
    <w:rsid w:val="002F2013"/>
    <w:rsid w:val="002F73DA"/>
    <w:rsid w:val="002F7E45"/>
    <w:rsid w:val="003017B7"/>
    <w:rsid w:val="00305CF9"/>
    <w:rsid w:val="003076B4"/>
    <w:rsid w:val="003128E9"/>
    <w:rsid w:val="00317413"/>
    <w:rsid w:val="003202BB"/>
    <w:rsid w:val="003214E5"/>
    <w:rsid w:val="00322C54"/>
    <w:rsid w:val="00322D35"/>
    <w:rsid w:val="0033031B"/>
    <w:rsid w:val="003361D0"/>
    <w:rsid w:val="00340A1F"/>
    <w:rsid w:val="003414F5"/>
    <w:rsid w:val="003503A1"/>
    <w:rsid w:val="003601AA"/>
    <w:rsid w:val="0036123D"/>
    <w:rsid w:val="00390644"/>
    <w:rsid w:val="00392108"/>
    <w:rsid w:val="0039504D"/>
    <w:rsid w:val="003A28F9"/>
    <w:rsid w:val="003A48D7"/>
    <w:rsid w:val="003A7A1B"/>
    <w:rsid w:val="003B7677"/>
    <w:rsid w:val="003D31A7"/>
    <w:rsid w:val="003E13B4"/>
    <w:rsid w:val="003F74F1"/>
    <w:rsid w:val="00401DF7"/>
    <w:rsid w:val="004442F7"/>
    <w:rsid w:val="00445ADA"/>
    <w:rsid w:val="00456EBB"/>
    <w:rsid w:val="00465483"/>
    <w:rsid w:val="00474422"/>
    <w:rsid w:val="004844AA"/>
    <w:rsid w:val="004844C5"/>
    <w:rsid w:val="0048609B"/>
    <w:rsid w:val="004C6B41"/>
    <w:rsid w:val="004D529E"/>
    <w:rsid w:val="004D6818"/>
    <w:rsid w:val="004F6B1A"/>
    <w:rsid w:val="00501AA6"/>
    <w:rsid w:val="00502747"/>
    <w:rsid w:val="00515274"/>
    <w:rsid w:val="0052146D"/>
    <w:rsid w:val="00533E8F"/>
    <w:rsid w:val="005515DD"/>
    <w:rsid w:val="005539E0"/>
    <w:rsid w:val="00556014"/>
    <w:rsid w:val="005562B1"/>
    <w:rsid w:val="00571A15"/>
    <w:rsid w:val="00575833"/>
    <w:rsid w:val="00590E8C"/>
    <w:rsid w:val="005913E1"/>
    <w:rsid w:val="005A3B13"/>
    <w:rsid w:val="005C702B"/>
    <w:rsid w:val="005D1566"/>
    <w:rsid w:val="005D25A7"/>
    <w:rsid w:val="005D341A"/>
    <w:rsid w:val="005D77BD"/>
    <w:rsid w:val="006045AD"/>
    <w:rsid w:val="00610EC4"/>
    <w:rsid w:val="00614424"/>
    <w:rsid w:val="00624E0B"/>
    <w:rsid w:val="0062623E"/>
    <w:rsid w:val="00645A23"/>
    <w:rsid w:val="006609E3"/>
    <w:rsid w:val="006816DE"/>
    <w:rsid w:val="006A0D42"/>
    <w:rsid w:val="006A3ECA"/>
    <w:rsid w:val="006C4418"/>
    <w:rsid w:val="006F590E"/>
    <w:rsid w:val="00701A6D"/>
    <w:rsid w:val="007107EA"/>
    <w:rsid w:val="007540F1"/>
    <w:rsid w:val="00775484"/>
    <w:rsid w:val="00781125"/>
    <w:rsid w:val="00790A88"/>
    <w:rsid w:val="00797B61"/>
    <w:rsid w:val="007C30E4"/>
    <w:rsid w:val="007D00F9"/>
    <w:rsid w:val="007D67EB"/>
    <w:rsid w:val="007E057C"/>
    <w:rsid w:val="008128C6"/>
    <w:rsid w:val="008177AD"/>
    <w:rsid w:val="00821156"/>
    <w:rsid w:val="00840E3E"/>
    <w:rsid w:val="00843EF8"/>
    <w:rsid w:val="008645B5"/>
    <w:rsid w:val="008B03BD"/>
    <w:rsid w:val="008C6969"/>
    <w:rsid w:val="009034CA"/>
    <w:rsid w:val="00906246"/>
    <w:rsid w:val="0091137A"/>
    <w:rsid w:val="00923B1F"/>
    <w:rsid w:val="0095489B"/>
    <w:rsid w:val="009714C3"/>
    <w:rsid w:val="00977905"/>
    <w:rsid w:val="009800C3"/>
    <w:rsid w:val="009A3A01"/>
    <w:rsid w:val="009C54C7"/>
    <w:rsid w:val="009D149D"/>
    <w:rsid w:val="00A03619"/>
    <w:rsid w:val="00A11FCF"/>
    <w:rsid w:val="00A65BF0"/>
    <w:rsid w:val="00A74E0B"/>
    <w:rsid w:val="00A77077"/>
    <w:rsid w:val="00A9014B"/>
    <w:rsid w:val="00A95229"/>
    <w:rsid w:val="00A97DED"/>
    <w:rsid w:val="00AA7742"/>
    <w:rsid w:val="00AB06E2"/>
    <w:rsid w:val="00AB383F"/>
    <w:rsid w:val="00AC3C7E"/>
    <w:rsid w:val="00AC4772"/>
    <w:rsid w:val="00AD1687"/>
    <w:rsid w:val="00AD54C8"/>
    <w:rsid w:val="00B15D27"/>
    <w:rsid w:val="00B20DC5"/>
    <w:rsid w:val="00B21AA6"/>
    <w:rsid w:val="00B253AA"/>
    <w:rsid w:val="00B25C7B"/>
    <w:rsid w:val="00B43132"/>
    <w:rsid w:val="00B441BC"/>
    <w:rsid w:val="00B53390"/>
    <w:rsid w:val="00B770C1"/>
    <w:rsid w:val="00BA178B"/>
    <w:rsid w:val="00BB0DEB"/>
    <w:rsid w:val="00BB2F4F"/>
    <w:rsid w:val="00BC37DB"/>
    <w:rsid w:val="00BD6D47"/>
    <w:rsid w:val="00BD7673"/>
    <w:rsid w:val="00C013B4"/>
    <w:rsid w:val="00C051C7"/>
    <w:rsid w:val="00C11594"/>
    <w:rsid w:val="00C3203A"/>
    <w:rsid w:val="00C46B32"/>
    <w:rsid w:val="00C51E15"/>
    <w:rsid w:val="00C547E0"/>
    <w:rsid w:val="00C71AC1"/>
    <w:rsid w:val="00C769FE"/>
    <w:rsid w:val="00C8154B"/>
    <w:rsid w:val="00CC1EBC"/>
    <w:rsid w:val="00CD68C0"/>
    <w:rsid w:val="00CE3B5F"/>
    <w:rsid w:val="00CF76D8"/>
    <w:rsid w:val="00D15087"/>
    <w:rsid w:val="00D50032"/>
    <w:rsid w:val="00D50CEA"/>
    <w:rsid w:val="00D525EE"/>
    <w:rsid w:val="00D54386"/>
    <w:rsid w:val="00D55282"/>
    <w:rsid w:val="00D65F80"/>
    <w:rsid w:val="00D80FF4"/>
    <w:rsid w:val="00D84736"/>
    <w:rsid w:val="00DA231E"/>
    <w:rsid w:val="00DB23FD"/>
    <w:rsid w:val="00DD0CF5"/>
    <w:rsid w:val="00DD3856"/>
    <w:rsid w:val="00DE32FF"/>
    <w:rsid w:val="00DE482C"/>
    <w:rsid w:val="00DE6046"/>
    <w:rsid w:val="00E01D8E"/>
    <w:rsid w:val="00E11806"/>
    <w:rsid w:val="00E168BC"/>
    <w:rsid w:val="00E22A1F"/>
    <w:rsid w:val="00E32CC3"/>
    <w:rsid w:val="00E40477"/>
    <w:rsid w:val="00E4098C"/>
    <w:rsid w:val="00E57A9B"/>
    <w:rsid w:val="00E6171F"/>
    <w:rsid w:val="00E6355B"/>
    <w:rsid w:val="00E63B93"/>
    <w:rsid w:val="00E75FCD"/>
    <w:rsid w:val="00E820F8"/>
    <w:rsid w:val="00E8257A"/>
    <w:rsid w:val="00E867A8"/>
    <w:rsid w:val="00EA7F01"/>
    <w:rsid w:val="00EB7493"/>
    <w:rsid w:val="00EE2090"/>
    <w:rsid w:val="00EE4AA6"/>
    <w:rsid w:val="00EF04B6"/>
    <w:rsid w:val="00F01AAD"/>
    <w:rsid w:val="00F114F6"/>
    <w:rsid w:val="00F24908"/>
    <w:rsid w:val="00F32C58"/>
    <w:rsid w:val="00F41637"/>
    <w:rsid w:val="00F45065"/>
    <w:rsid w:val="00F45BAF"/>
    <w:rsid w:val="00F50CAE"/>
    <w:rsid w:val="00F6219B"/>
    <w:rsid w:val="00F914BE"/>
    <w:rsid w:val="00F91D96"/>
    <w:rsid w:val="00FB5DFB"/>
    <w:rsid w:val="00FC2867"/>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2A16AB"/>
  <w15:docId w15:val="{B0B71C81-ED4C-4EC6-85A6-FD3E434A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1CEE-1EF2-484B-9B9D-A81C4E0D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3065</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gregory.driver@doa.nc.gov</dc:creator>
  <cp:lastModifiedBy>Caudle, Amanda</cp:lastModifiedBy>
  <cp:revision>7</cp:revision>
  <cp:lastPrinted>2014-11-04T15:18:00Z</cp:lastPrinted>
  <dcterms:created xsi:type="dcterms:W3CDTF">2017-05-01T13:17:00Z</dcterms:created>
  <dcterms:modified xsi:type="dcterms:W3CDTF">2017-05-01T13:47:00Z</dcterms:modified>
</cp:coreProperties>
</file>