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D29" w:rsidRDefault="006F0D29" w:rsidP="00E23783">
      <w:pPr>
        <w:pStyle w:val="Title"/>
        <w:rPr>
          <w:sz w:val="52"/>
        </w:rPr>
      </w:pPr>
      <w:r>
        <w:rPr>
          <w:sz w:val="52"/>
        </w:rPr>
        <w:t>Request for Proposals</w:t>
      </w:r>
    </w:p>
    <w:p w:rsidR="006F0D29" w:rsidRDefault="00B73002" w:rsidP="00E23783">
      <w:pPr>
        <w:pStyle w:val="Title"/>
        <w:rPr>
          <w:sz w:val="44"/>
        </w:rPr>
      </w:pPr>
      <w:r>
        <w:rPr>
          <w:sz w:val="44"/>
        </w:rPr>
        <w:t>for</w:t>
      </w:r>
    </w:p>
    <w:p w:rsidR="006F0D29" w:rsidRDefault="006F0D29" w:rsidP="00E23783">
      <w:pPr>
        <w:pStyle w:val="Title"/>
        <w:rPr>
          <w:sz w:val="44"/>
        </w:rPr>
      </w:pPr>
      <w:r>
        <w:rPr>
          <w:sz w:val="44"/>
        </w:rPr>
        <w:t xml:space="preserve">The State of </w:t>
      </w:r>
      <w:smartTag w:uri="urn:schemas-microsoft-com:office:smarttags" w:element="State">
        <w:smartTag w:uri="urn:schemas-microsoft-com:office:smarttags" w:element="place">
          <w:r>
            <w:rPr>
              <w:sz w:val="44"/>
            </w:rPr>
            <w:t>North Carolina</w:t>
          </w:r>
        </w:smartTag>
      </w:smartTag>
    </w:p>
    <w:p w:rsidR="006F0D29" w:rsidRDefault="006F0D29" w:rsidP="00E23783">
      <w:pPr>
        <w:pStyle w:val="Title"/>
        <w:rPr>
          <w:sz w:val="44"/>
        </w:rPr>
      </w:pPr>
      <w:r>
        <w:rPr>
          <w:sz w:val="44"/>
        </w:rPr>
        <w:t>Through</w:t>
      </w:r>
    </w:p>
    <w:p w:rsidR="006F0D29" w:rsidRDefault="006F0D29" w:rsidP="00E23783">
      <w:pPr>
        <w:pStyle w:val="Title"/>
        <w:rPr>
          <w:sz w:val="44"/>
        </w:rPr>
      </w:pPr>
      <w:r>
        <w:rPr>
          <w:sz w:val="44"/>
        </w:rPr>
        <w:t xml:space="preserve">The </w:t>
      </w:r>
      <w:smartTag w:uri="urn:schemas-microsoft-com:office:smarttags" w:element="place">
        <w:smartTag w:uri="urn:schemas-microsoft-com:office:smarttags" w:element="PlaceType">
          <w:r>
            <w:rPr>
              <w:sz w:val="44"/>
            </w:rPr>
            <w:t>University</w:t>
          </w:r>
        </w:smartTag>
        <w:r>
          <w:rPr>
            <w:sz w:val="44"/>
          </w:rPr>
          <w:t xml:space="preserve"> of </w:t>
        </w:r>
        <w:smartTag w:uri="urn:schemas-microsoft-com:office:smarttags" w:element="PlaceName">
          <w:r>
            <w:rPr>
              <w:sz w:val="44"/>
            </w:rPr>
            <w:t>North Carolina</w:t>
          </w:r>
        </w:smartTag>
      </w:smartTag>
    </w:p>
    <w:p w:rsidR="006F0D29" w:rsidRDefault="006F0D29" w:rsidP="00E23783">
      <w:pPr>
        <w:pStyle w:val="Title"/>
        <w:rPr>
          <w:sz w:val="44"/>
        </w:rPr>
      </w:pPr>
      <w:r>
        <w:rPr>
          <w:sz w:val="44"/>
        </w:rPr>
        <w:t>at</w:t>
      </w:r>
    </w:p>
    <w:p w:rsidR="006F0D29" w:rsidRDefault="00201326" w:rsidP="00E23783">
      <w:pPr>
        <w:pStyle w:val="Title"/>
        <w:rPr>
          <w:sz w:val="44"/>
        </w:rPr>
      </w:pPr>
      <w:smartTag w:uri="urn:schemas-microsoft-com:office:smarttags" w:element="City">
        <w:smartTag w:uri="urn:schemas-microsoft-com:office:smarttags" w:element="place">
          <w:r>
            <w:rPr>
              <w:sz w:val="44"/>
            </w:rPr>
            <w:t>Charlotte</w:t>
          </w:r>
        </w:smartTag>
      </w:smartTag>
    </w:p>
    <w:p w:rsidR="006F0D29" w:rsidRDefault="006F0D29" w:rsidP="00E23783">
      <w:pPr>
        <w:pStyle w:val="Title"/>
        <w:rPr>
          <w:sz w:val="52"/>
        </w:rPr>
      </w:pPr>
    </w:p>
    <w:p w:rsidR="006F0D29" w:rsidRDefault="006F0D29" w:rsidP="00E23783">
      <w:pPr>
        <w:jc w:val="center"/>
        <w:rPr>
          <w:b/>
          <w:smallCaps/>
          <w:sz w:val="52"/>
        </w:rPr>
      </w:pPr>
      <w:r>
        <w:rPr>
          <w:b/>
          <w:smallCaps/>
          <w:sz w:val="52"/>
        </w:rPr>
        <w:t>For</w:t>
      </w:r>
    </w:p>
    <w:p w:rsidR="006F0D29" w:rsidRDefault="006F0D29" w:rsidP="00E23783">
      <w:pPr>
        <w:jc w:val="center"/>
        <w:rPr>
          <w:b/>
          <w:smallCaps/>
          <w:sz w:val="52"/>
        </w:rPr>
      </w:pPr>
      <w:r>
        <w:rPr>
          <w:b/>
          <w:smallCaps/>
          <w:sz w:val="52"/>
        </w:rPr>
        <w:t>Construction Manager</w:t>
      </w:r>
    </w:p>
    <w:p w:rsidR="006F0D29" w:rsidRDefault="006F0D29" w:rsidP="00910EC6">
      <w:pPr>
        <w:jc w:val="center"/>
        <w:rPr>
          <w:b/>
          <w:smallCaps/>
          <w:sz w:val="52"/>
        </w:rPr>
      </w:pPr>
      <w:r>
        <w:rPr>
          <w:b/>
          <w:smallCaps/>
          <w:sz w:val="52"/>
        </w:rPr>
        <w:t>At Ris</w:t>
      </w:r>
      <w:r w:rsidR="00910EC6">
        <w:rPr>
          <w:b/>
          <w:smallCaps/>
          <w:sz w:val="52"/>
        </w:rPr>
        <w:t>k</w:t>
      </w:r>
    </w:p>
    <w:p w:rsidR="006F0D29" w:rsidRDefault="00910EC6" w:rsidP="00E23783">
      <w:pPr>
        <w:jc w:val="center"/>
        <w:rPr>
          <w:b/>
          <w:smallCaps/>
          <w:sz w:val="52"/>
        </w:rPr>
      </w:pPr>
      <w:r>
        <w:rPr>
          <w:b/>
          <w:smallCaps/>
          <w:sz w:val="52"/>
        </w:rPr>
        <w:t>FOR</w:t>
      </w:r>
    </w:p>
    <w:p w:rsidR="00375A87" w:rsidRPr="00096132" w:rsidRDefault="00D070D8" w:rsidP="00375A87">
      <w:pPr>
        <w:jc w:val="center"/>
        <w:rPr>
          <w:b/>
          <w:i/>
          <w:smallCaps/>
          <w:sz w:val="52"/>
        </w:rPr>
      </w:pPr>
      <w:r>
        <w:rPr>
          <w:b/>
          <w:smallCaps/>
          <w:sz w:val="52"/>
        </w:rPr>
        <w:t>Bioinformatics 4</w:t>
      </w:r>
      <w:r w:rsidRPr="00D070D8">
        <w:rPr>
          <w:b/>
          <w:smallCaps/>
          <w:sz w:val="52"/>
          <w:vertAlign w:val="superscript"/>
        </w:rPr>
        <w:t>th</w:t>
      </w:r>
      <w:r>
        <w:rPr>
          <w:b/>
          <w:smallCaps/>
          <w:sz w:val="52"/>
        </w:rPr>
        <w:t xml:space="preserve"> Floor </w:t>
      </w:r>
      <w:r w:rsidR="00B46EB2">
        <w:rPr>
          <w:b/>
          <w:smallCaps/>
          <w:sz w:val="52"/>
        </w:rPr>
        <w:t>Build-Out</w:t>
      </w:r>
    </w:p>
    <w:p w:rsidR="006F0D29" w:rsidRDefault="006F0D29" w:rsidP="00E23783">
      <w:pPr>
        <w:jc w:val="center"/>
        <w:rPr>
          <w:b/>
          <w:smallCaps/>
          <w:sz w:val="40"/>
        </w:rPr>
      </w:pPr>
    </w:p>
    <w:p w:rsidR="006F0D29" w:rsidRDefault="006F0D29" w:rsidP="00E23783">
      <w:pPr>
        <w:jc w:val="center"/>
        <w:rPr>
          <w:b/>
          <w:smallCaps/>
          <w:sz w:val="40"/>
        </w:rPr>
      </w:pPr>
    </w:p>
    <w:p w:rsidR="007054FB" w:rsidRDefault="007054FB" w:rsidP="007054FB">
      <w:pPr>
        <w:pStyle w:val="BodyText"/>
      </w:pPr>
    </w:p>
    <w:p w:rsidR="007054FB" w:rsidRDefault="007054FB" w:rsidP="007054FB">
      <w:pPr>
        <w:pStyle w:val="Title"/>
        <w:jc w:val="left"/>
      </w:pPr>
      <w:r>
        <w:br w:type="page"/>
      </w:r>
      <w:r>
        <w:lastRenderedPageBreak/>
        <w:t>TABLE OF CONTENTS</w:t>
      </w:r>
    </w:p>
    <w:p w:rsidR="007054FB" w:rsidRDefault="007054FB" w:rsidP="007054FB"/>
    <w:p w:rsidR="007054FB" w:rsidRDefault="007054FB" w:rsidP="007054FB"/>
    <w:p w:rsidR="007054FB" w:rsidRDefault="007054FB" w:rsidP="007054FB"/>
    <w:p w:rsidR="007054FB" w:rsidRDefault="007054FB" w:rsidP="007054FB">
      <w:r>
        <w:t>Advertisement</w:t>
      </w:r>
    </w:p>
    <w:p w:rsidR="007054FB" w:rsidRDefault="007054FB" w:rsidP="007054FB"/>
    <w:p w:rsidR="007054FB" w:rsidRDefault="007054FB" w:rsidP="007054FB">
      <w:r>
        <w:t>RFP Data Sheet</w:t>
      </w:r>
    </w:p>
    <w:p w:rsidR="007054FB" w:rsidRDefault="007054FB" w:rsidP="007054FB"/>
    <w:p w:rsidR="00E04D4A" w:rsidRDefault="007054FB" w:rsidP="00510208">
      <w:r>
        <w:t>Qualifications Questionnaire</w:t>
      </w:r>
    </w:p>
    <w:p w:rsidR="006F0D29" w:rsidRPr="00CE31C8" w:rsidRDefault="007054FB" w:rsidP="00510208">
      <w:pPr>
        <w:rPr>
          <w:rFonts w:ascii="Arial" w:hAnsi="Arial" w:cs="Arial"/>
          <w:sz w:val="22"/>
          <w:szCs w:val="22"/>
        </w:rPr>
      </w:pPr>
      <w:r>
        <w:br w:type="page"/>
      </w:r>
    </w:p>
    <w:p w:rsidR="00375A87" w:rsidRPr="009B4508" w:rsidRDefault="00375A87" w:rsidP="00375A87">
      <w:pPr>
        <w:tabs>
          <w:tab w:val="center" w:pos="4680"/>
        </w:tabs>
        <w:rPr>
          <w:rFonts w:ascii="Arial" w:hAnsi="Arial" w:cs="Arial"/>
          <w:b/>
          <w:sz w:val="22"/>
          <w:szCs w:val="22"/>
        </w:rPr>
      </w:pPr>
      <w:r w:rsidRPr="00CE31C8">
        <w:rPr>
          <w:rFonts w:ascii="Arial" w:hAnsi="Arial" w:cs="Arial"/>
          <w:sz w:val="22"/>
          <w:szCs w:val="22"/>
        </w:rPr>
        <w:lastRenderedPageBreak/>
        <w:t xml:space="preserve">The University of North Carolina at Charlotte is accepting proposals for Construction Manager at Risk for the </w:t>
      </w:r>
      <w:r w:rsidR="00BE22D9">
        <w:rPr>
          <w:rFonts w:ascii="Arial" w:hAnsi="Arial" w:cs="Arial"/>
          <w:sz w:val="22"/>
          <w:szCs w:val="22"/>
        </w:rPr>
        <w:t>Bioinformatics 4</w:t>
      </w:r>
      <w:r w:rsidR="00BE22D9" w:rsidRPr="00BE22D9">
        <w:rPr>
          <w:rFonts w:ascii="Arial" w:hAnsi="Arial" w:cs="Arial"/>
          <w:sz w:val="22"/>
          <w:szCs w:val="22"/>
          <w:vertAlign w:val="superscript"/>
        </w:rPr>
        <w:t>th</w:t>
      </w:r>
      <w:r w:rsidR="00BE22D9">
        <w:rPr>
          <w:rFonts w:ascii="Arial" w:hAnsi="Arial" w:cs="Arial"/>
          <w:sz w:val="22"/>
          <w:szCs w:val="22"/>
        </w:rPr>
        <w:t xml:space="preserve"> Floor Build-Out</w:t>
      </w:r>
      <w:r w:rsidRPr="009B4508">
        <w:rPr>
          <w:rFonts w:ascii="Arial" w:hAnsi="Arial" w:cs="Arial"/>
          <w:sz w:val="22"/>
          <w:szCs w:val="22"/>
        </w:rPr>
        <w:t xml:space="preserve">. Limit the size of your submittal document to no greater than 12 ½ inches in height and 9 ½ inches in width and no more than </w:t>
      </w:r>
      <w:r w:rsidR="00910EC6">
        <w:rPr>
          <w:rFonts w:ascii="Arial" w:hAnsi="Arial" w:cs="Arial"/>
          <w:b/>
          <w:sz w:val="22"/>
          <w:szCs w:val="22"/>
          <w:u w:val="single"/>
        </w:rPr>
        <w:t>5</w:t>
      </w:r>
      <w:r w:rsidRPr="009B4508">
        <w:rPr>
          <w:rFonts w:ascii="Arial" w:hAnsi="Arial" w:cs="Arial"/>
          <w:b/>
          <w:sz w:val="22"/>
          <w:szCs w:val="22"/>
          <w:u w:val="single"/>
        </w:rPr>
        <w:t>0 pages</w:t>
      </w:r>
      <w:r w:rsidRPr="009B4508">
        <w:rPr>
          <w:rFonts w:ascii="Arial" w:hAnsi="Arial" w:cs="Arial"/>
          <w:sz w:val="22"/>
          <w:szCs w:val="22"/>
        </w:rPr>
        <w:t xml:space="preserve">. </w:t>
      </w:r>
      <w:r w:rsidRPr="009B4508">
        <w:rPr>
          <w:rFonts w:ascii="Arial" w:hAnsi="Arial" w:cs="Arial"/>
          <w:b/>
          <w:sz w:val="22"/>
          <w:szCs w:val="22"/>
          <w:u w:val="single"/>
        </w:rPr>
        <w:t>Five print copies</w:t>
      </w:r>
      <w:r w:rsidRPr="009B4508">
        <w:rPr>
          <w:rFonts w:ascii="Arial" w:hAnsi="Arial" w:cs="Arial"/>
          <w:sz w:val="22"/>
          <w:szCs w:val="22"/>
        </w:rPr>
        <w:t xml:space="preserve"> of submittals and </w:t>
      </w:r>
      <w:r w:rsidRPr="009B4508">
        <w:rPr>
          <w:rFonts w:ascii="Arial" w:hAnsi="Arial" w:cs="Arial"/>
          <w:b/>
          <w:sz w:val="22"/>
          <w:szCs w:val="22"/>
          <w:u w:val="single"/>
        </w:rPr>
        <w:t>one digital (CD/DVD/USB)</w:t>
      </w:r>
      <w:r w:rsidRPr="009B4508">
        <w:rPr>
          <w:rFonts w:ascii="Arial" w:hAnsi="Arial" w:cs="Arial"/>
          <w:sz w:val="22"/>
          <w:szCs w:val="22"/>
        </w:rPr>
        <w:t xml:space="preserve"> are due to Joyce Clay, by </w:t>
      </w:r>
      <w:r w:rsidRPr="009B4508">
        <w:rPr>
          <w:rFonts w:ascii="Arial" w:hAnsi="Arial" w:cs="Arial"/>
          <w:b/>
          <w:sz w:val="22"/>
          <w:szCs w:val="22"/>
          <w:u w:val="single"/>
        </w:rPr>
        <w:t xml:space="preserve">2:00 </w:t>
      </w:r>
      <w:r w:rsidR="00C821CA" w:rsidRPr="009B4508">
        <w:rPr>
          <w:rFonts w:ascii="Arial" w:hAnsi="Arial" w:cs="Arial"/>
          <w:b/>
          <w:sz w:val="22"/>
          <w:szCs w:val="22"/>
          <w:u w:val="single"/>
        </w:rPr>
        <w:t>p.m.,</w:t>
      </w:r>
      <w:r w:rsidRPr="009B4508">
        <w:rPr>
          <w:rFonts w:ascii="Arial" w:hAnsi="Arial" w:cs="Arial"/>
          <w:b/>
          <w:sz w:val="22"/>
          <w:szCs w:val="22"/>
          <w:u w:val="single"/>
        </w:rPr>
        <w:t xml:space="preserve"> </w:t>
      </w:r>
      <w:r w:rsidR="00F766E7" w:rsidRPr="00B46EB2">
        <w:rPr>
          <w:rFonts w:ascii="Arial" w:hAnsi="Arial" w:cs="Arial"/>
          <w:b/>
          <w:sz w:val="22"/>
          <w:szCs w:val="22"/>
          <w:u w:val="single"/>
        </w:rPr>
        <w:t>Wednesday</w:t>
      </w:r>
      <w:r w:rsidRPr="00B46EB2">
        <w:rPr>
          <w:rFonts w:ascii="Arial" w:hAnsi="Arial" w:cs="Arial"/>
          <w:b/>
          <w:sz w:val="22"/>
          <w:szCs w:val="22"/>
          <w:u w:val="single"/>
        </w:rPr>
        <w:t xml:space="preserve">, </w:t>
      </w:r>
      <w:r w:rsidR="00BE22D9" w:rsidRPr="00B46EB2">
        <w:rPr>
          <w:rFonts w:ascii="Arial" w:hAnsi="Arial" w:cs="Arial"/>
          <w:b/>
          <w:sz w:val="22"/>
          <w:szCs w:val="22"/>
          <w:u w:val="single"/>
        </w:rPr>
        <w:t>January 29</w:t>
      </w:r>
      <w:r w:rsidRPr="00B46EB2">
        <w:rPr>
          <w:rFonts w:ascii="Arial" w:hAnsi="Arial" w:cs="Arial"/>
          <w:b/>
          <w:sz w:val="22"/>
          <w:szCs w:val="22"/>
          <w:u w:val="single"/>
        </w:rPr>
        <w:t>,</w:t>
      </w:r>
      <w:r w:rsidR="00BE22D9" w:rsidRPr="00B46EB2">
        <w:rPr>
          <w:rFonts w:ascii="Arial" w:hAnsi="Arial" w:cs="Arial"/>
          <w:b/>
          <w:sz w:val="22"/>
          <w:szCs w:val="22"/>
          <w:u w:val="single"/>
        </w:rPr>
        <w:t xml:space="preserve"> 2020</w:t>
      </w:r>
      <w:r w:rsidRPr="00B46EB2">
        <w:rPr>
          <w:rFonts w:ascii="Arial" w:hAnsi="Arial" w:cs="Arial"/>
          <w:sz w:val="22"/>
          <w:szCs w:val="22"/>
        </w:rPr>
        <w:t>.</w:t>
      </w:r>
      <w:r w:rsidRPr="009B4508">
        <w:rPr>
          <w:rFonts w:ascii="Arial" w:hAnsi="Arial" w:cs="Arial"/>
          <w:sz w:val="22"/>
          <w:szCs w:val="22"/>
        </w:rPr>
        <w:t xml:space="preserve"> Do not transmit any submittal information via email or any other type of electronic format.</w:t>
      </w:r>
      <w:r w:rsidRPr="009B4508">
        <w:rPr>
          <w:rFonts w:ascii="Arial" w:hAnsi="Arial" w:cs="Arial"/>
          <w:b/>
          <w:sz w:val="22"/>
          <w:szCs w:val="22"/>
        </w:rPr>
        <w:t xml:space="preserve">  </w:t>
      </w:r>
    </w:p>
    <w:p w:rsidR="00375A87" w:rsidRPr="009B4508" w:rsidRDefault="00375A87" w:rsidP="00375A87">
      <w:pPr>
        <w:rPr>
          <w:rFonts w:ascii="Arial" w:hAnsi="Arial" w:cs="Arial"/>
          <w:b/>
          <w:sz w:val="22"/>
          <w:szCs w:val="22"/>
        </w:rPr>
      </w:pPr>
    </w:p>
    <w:p w:rsidR="00375A87" w:rsidRDefault="00375A87" w:rsidP="00375A87">
      <w:pPr>
        <w:rPr>
          <w:rFonts w:ascii="Arial" w:hAnsi="Arial" w:cs="Arial"/>
          <w:sz w:val="22"/>
          <w:szCs w:val="22"/>
        </w:rPr>
      </w:pPr>
      <w:r w:rsidRPr="009B4508">
        <w:rPr>
          <w:rFonts w:ascii="Arial" w:hAnsi="Arial" w:cs="Arial"/>
          <w:sz w:val="22"/>
          <w:szCs w:val="22"/>
        </w:rPr>
        <w:t xml:space="preserve">A </w:t>
      </w:r>
      <w:r w:rsidRPr="009B4508">
        <w:rPr>
          <w:rFonts w:ascii="Arial" w:hAnsi="Arial" w:cs="Arial"/>
          <w:b/>
          <w:sz w:val="22"/>
          <w:szCs w:val="22"/>
          <w:u w:val="single"/>
        </w:rPr>
        <w:t>mandatory</w:t>
      </w:r>
      <w:r w:rsidRPr="009B4508">
        <w:rPr>
          <w:rFonts w:ascii="Arial" w:hAnsi="Arial" w:cs="Arial"/>
          <w:sz w:val="22"/>
          <w:szCs w:val="22"/>
        </w:rPr>
        <w:t xml:space="preserve"> pre-</w:t>
      </w:r>
      <w:r w:rsidR="00BE22D9">
        <w:rPr>
          <w:rFonts w:ascii="Arial" w:hAnsi="Arial" w:cs="Arial"/>
          <w:sz w:val="22"/>
          <w:szCs w:val="22"/>
        </w:rPr>
        <w:t>proposal meeting will be held</w:t>
      </w:r>
      <w:r w:rsidRPr="009B4508">
        <w:rPr>
          <w:rFonts w:ascii="Arial" w:hAnsi="Arial" w:cs="Arial"/>
          <w:sz w:val="22"/>
          <w:szCs w:val="22"/>
        </w:rPr>
        <w:t xml:space="preserve"> at </w:t>
      </w:r>
      <w:r w:rsidR="009B4508" w:rsidRPr="009B4508">
        <w:rPr>
          <w:rFonts w:ascii="Arial" w:hAnsi="Arial" w:cs="Arial"/>
          <w:sz w:val="22"/>
          <w:szCs w:val="22"/>
        </w:rPr>
        <w:t>11</w:t>
      </w:r>
      <w:r w:rsidRPr="009B4508">
        <w:rPr>
          <w:rFonts w:ascii="Arial" w:hAnsi="Arial" w:cs="Arial"/>
          <w:sz w:val="22"/>
          <w:szCs w:val="22"/>
        </w:rPr>
        <w:t xml:space="preserve">:00 </w:t>
      </w:r>
      <w:r w:rsidR="009B4508" w:rsidRPr="009B4508">
        <w:rPr>
          <w:rFonts w:ascii="Arial" w:hAnsi="Arial" w:cs="Arial"/>
          <w:sz w:val="22"/>
          <w:szCs w:val="22"/>
        </w:rPr>
        <w:t>a</w:t>
      </w:r>
      <w:r w:rsidRPr="009B4508">
        <w:rPr>
          <w:rFonts w:ascii="Arial" w:hAnsi="Arial" w:cs="Arial"/>
          <w:sz w:val="22"/>
          <w:szCs w:val="22"/>
        </w:rPr>
        <w:t xml:space="preserve">.m. </w:t>
      </w:r>
      <w:r w:rsidR="00B46EB2" w:rsidRPr="00B46EB2">
        <w:rPr>
          <w:rFonts w:ascii="Arial" w:hAnsi="Arial" w:cs="Arial"/>
          <w:sz w:val="22"/>
          <w:szCs w:val="22"/>
        </w:rPr>
        <w:t>Tuesda</w:t>
      </w:r>
      <w:r w:rsidR="00F766E7" w:rsidRPr="00B46EB2">
        <w:rPr>
          <w:rFonts w:ascii="Arial" w:hAnsi="Arial" w:cs="Arial"/>
          <w:sz w:val="22"/>
          <w:szCs w:val="22"/>
        </w:rPr>
        <w:t>y</w:t>
      </w:r>
      <w:r w:rsidRPr="00B46EB2">
        <w:rPr>
          <w:rFonts w:ascii="Arial" w:hAnsi="Arial" w:cs="Arial"/>
          <w:sz w:val="22"/>
          <w:szCs w:val="22"/>
        </w:rPr>
        <w:t xml:space="preserve">, </w:t>
      </w:r>
      <w:r w:rsidR="00BE22D9" w:rsidRPr="00B46EB2">
        <w:rPr>
          <w:rFonts w:ascii="Arial" w:hAnsi="Arial" w:cs="Arial"/>
          <w:sz w:val="22"/>
          <w:szCs w:val="22"/>
        </w:rPr>
        <w:t>January 2</w:t>
      </w:r>
      <w:r w:rsidR="00B46EB2" w:rsidRPr="00B46EB2">
        <w:rPr>
          <w:rFonts w:ascii="Arial" w:hAnsi="Arial" w:cs="Arial"/>
          <w:sz w:val="22"/>
          <w:szCs w:val="22"/>
        </w:rPr>
        <w:t>1</w:t>
      </w:r>
      <w:r w:rsidRPr="00B46EB2">
        <w:rPr>
          <w:rFonts w:ascii="Arial" w:hAnsi="Arial" w:cs="Arial"/>
          <w:sz w:val="22"/>
          <w:szCs w:val="22"/>
        </w:rPr>
        <w:t>, 201</w:t>
      </w:r>
      <w:r w:rsidR="00372A0D" w:rsidRPr="00B46EB2">
        <w:rPr>
          <w:rFonts w:ascii="Arial" w:hAnsi="Arial" w:cs="Arial"/>
          <w:sz w:val="22"/>
          <w:szCs w:val="22"/>
        </w:rPr>
        <w:t>9</w:t>
      </w:r>
      <w:r w:rsidRPr="00B46EB2">
        <w:rPr>
          <w:rFonts w:ascii="Arial" w:hAnsi="Arial" w:cs="Arial"/>
          <w:sz w:val="22"/>
          <w:szCs w:val="22"/>
        </w:rPr>
        <w:t xml:space="preserve"> in Room </w:t>
      </w:r>
      <w:r w:rsidR="00B46EB2" w:rsidRPr="00B46EB2">
        <w:rPr>
          <w:rFonts w:ascii="Arial" w:hAnsi="Arial" w:cs="Arial"/>
          <w:sz w:val="22"/>
          <w:szCs w:val="22"/>
        </w:rPr>
        <w:t>111</w:t>
      </w:r>
      <w:r w:rsidRPr="00B46EB2">
        <w:rPr>
          <w:rFonts w:ascii="Arial" w:hAnsi="Arial" w:cs="Arial"/>
          <w:sz w:val="22"/>
          <w:szCs w:val="22"/>
        </w:rPr>
        <w:t xml:space="preserve">, Cone University Center, on the UNC Charlotte campus.  The Cone University </w:t>
      </w:r>
      <w:r w:rsidR="00577811" w:rsidRPr="00B46EB2">
        <w:rPr>
          <w:rFonts w:ascii="Arial" w:hAnsi="Arial" w:cs="Arial"/>
          <w:sz w:val="22"/>
          <w:szCs w:val="22"/>
        </w:rPr>
        <w:t>C</w:t>
      </w:r>
      <w:r w:rsidRPr="00B46EB2">
        <w:rPr>
          <w:rFonts w:ascii="Arial" w:hAnsi="Arial" w:cs="Arial"/>
          <w:sz w:val="22"/>
          <w:szCs w:val="22"/>
        </w:rPr>
        <w:t>enter is building #5 on the campus map –</w:t>
      </w:r>
      <w:r w:rsidR="00CC5E2C" w:rsidRPr="00B46EB2">
        <w:rPr>
          <w:rFonts w:ascii="Arial" w:hAnsi="Arial" w:cs="Arial"/>
          <w:sz w:val="22"/>
          <w:szCs w:val="22"/>
        </w:rPr>
        <w:t xml:space="preserve"> </w:t>
      </w:r>
      <w:hyperlink r:id="rId8" w:history="1">
        <w:r w:rsidR="00CC5E2C" w:rsidRPr="00B46EB2">
          <w:rPr>
            <w:rStyle w:val="Hyperlink"/>
            <w:rFonts w:ascii="Arial" w:hAnsi="Arial" w:cs="Arial"/>
            <w:sz w:val="22"/>
            <w:szCs w:val="22"/>
          </w:rPr>
          <w:t>http://facilities.uncc.edu/maps</w:t>
        </w:r>
      </w:hyperlink>
      <w:r w:rsidR="00CC5E2C">
        <w:rPr>
          <w:rFonts w:ascii="Arial" w:hAnsi="Arial" w:cs="Arial"/>
          <w:sz w:val="22"/>
          <w:szCs w:val="22"/>
        </w:rPr>
        <w:t xml:space="preserve">.  Parking is </w:t>
      </w:r>
      <w:r w:rsidRPr="00F45BCB">
        <w:rPr>
          <w:rFonts w:ascii="Arial" w:hAnsi="Arial" w:cs="Arial"/>
          <w:sz w:val="22"/>
          <w:szCs w:val="22"/>
        </w:rPr>
        <w:t xml:space="preserve">available in </w:t>
      </w:r>
      <w:r>
        <w:rPr>
          <w:rFonts w:ascii="Arial" w:hAnsi="Arial" w:cs="Arial"/>
          <w:sz w:val="22"/>
          <w:szCs w:val="22"/>
        </w:rPr>
        <w:t xml:space="preserve">Cone Deck 1 &amp; 2.  Follow </w:t>
      </w:r>
      <w:hyperlink r:id="rId9" w:history="1">
        <w:r w:rsidR="00CC5E2C" w:rsidRPr="00F26BA7">
          <w:rPr>
            <w:rStyle w:val="Hyperlink"/>
            <w:rFonts w:ascii="Arial" w:hAnsi="Arial" w:cs="Arial"/>
            <w:sz w:val="22"/>
            <w:szCs w:val="22"/>
          </w:rPr>
          <w:t>http://facilities.uncc.edu/advertisements</w:t>
        </w:r>
      </w:hyperlink>
      <w:r>
        <w:rPr>
          <w:rFonts w:ascii="Arial" w:hAnsi="Arial" w:cs="Arial"/>
          <w:sz w:val="22"/>
          <w:szCs w:val="22"/>
        </w:rPr>
        <w:t xml:space="preserve"> for updates.</w:t>
      </w:r>
    </w:p>
    <w:p w:rsidR="00375A87" w:rsidRPr="00146D90" w:rsidRDefault="00375A87" w:rsidP="00375A87">
      <w:pPr>
        <w:rPr>
          <w:rFonts w:ascii="Arial" w:hAnsi="Arial" w:cs="Arial"/>
          <w:b/>
          <w:color w:val="FF0000"/>
          <w:sz w:val="22"/>
          <w:szCs w:val="22"/>
        </w:rPr>
      </w:pPr>
    </w:p>
    <w:p w:rsidR="00375A87" w:rsidRDefault="00375A87" w:rsidP="00375A87">
      <w:pPr>
        <w:rPr>
          <w:rFonts w:ascii="Arial" w:hAnsi="Arial" w:cs="Arial"/>
          <w:sz w:val="22"/>
          <w:szCs w:val="22"/>
        </w:rPr>
      </w:pPr>
      <w:r w:rsidRPr="00CE31C8">
        <w:rPr>
          <w:rFonts w:ascii="Arial" w:hAnsi="Arial" w:cs="Arial"/>
          <w:sz w:val="22"/>
          <w:szCs w:val="22"/>
        </w:rPr>
        <w:t xml:space="preserve">Submittals shall be addressed to: </w:t>
      </w:r>
    </w:p>
    <w:p w:rsidR="00375A87" w:rsidRPr="00CE31C8" w:rsidRDefault="00375A87" w:rsidP="00375A87">
      <w:pPr>
        <w:rPr>
          <w:rFonts w:ascii="Arial" w:hAnsi="Arial" w:cs="Arial"/>
          <w:sz w:val="22"/>
          <w:szCs w:val="22"/>
        </w:rPr>
      </w:pPr>
    </w:p>
    <w:p w:rsidR="00375A87" w:rsidRPr="00CE31C8" w:rsidRDefault="00375A87" w:rsidP="00375A87">
      <w:pPr>
        <w:rPr>
          <w:rFonts w:ascii="Arial" w:hAnsi="Arial" w:cs="Arial"/>
          <w:sz w:val="22"/>
          <w:szCs w:val="22"/>
        </w:rPr>
      </w:pPr>
      <w:r w:rsidRPr="00CE31C8">
        <w:rPr>
          <w:rFonts w:ascii="Arial" w:hAnsi="Arial" w:cs="Arial"/>
          <w:sz w:val="22"/>
          <w:szCs w:val="22"/>
        </w:rPr>
        <w:tab/>
      </w:r>
      <w:r>
        <w:rPr>
          <w:rFonts w:ascii="Arial" w:hAnsi="Arial" w:cs="Arial"/>
          <w:sz w:val="22"/>
          <w:szCs w:val="22"/>
        </w:rPr>
        <w:t>Joyce Clay</w:t>
      </w:r>
    </w:p>
    <w:p w:rsidR="00375A87" w:rsidRPr="00CE31C8" w:rsidRDefault="00375A87" w:rsidP="00375A87">
      <w:pPr>
        <w:rPr>
          <w:rFonts w:ascii="Arial" w:hAnsi="Arial" w:cs="Arial"/>
          <w:sz w:val="22"/>
          <w:szCs w:val="22"/>
        </w:rPr>
      </w:pPr>
      <w:r w:rsidRPr="00CE31C8">
        <w:rPr>
          <w:rFonts w:ascii="Arial" w:hAnsi="Arial" w:cs="Arial"/>
          <w:sz w:val="22"/>
          <w:szCs w:val="22"/>
        </w:rPr>
        <w:tab/>
        <w:t>Facilities Management</w:t>
      </w:r>
      <w:r>
        <w:rPr>
          <w:rFonts w:ascii="Arial" w:hAnsi="Arial" w:cs="Arial"/>
          <w:sz w:val="22"/>
          <w:szCs w:val="22"/>
        </w:rPr>
        <w:t>/Capital Projects</w:t>
      </w:r>
    </w:p>
    <w:p w:rsidR="00375A87" w:rsidRPr="00CE31C8" w:rsidRDefault="00375A87" w:rsidP="00375A87">
      <w:pPr>
        <w:ind w:firstLine="720"/>
        <w:rPr>
          <w:rFonts w:ascii="Arial" w:hAnsi="Arial" w:cs="Arial"/>
          <w:sz w:val="22"/>
          <w:szCs w:val="22"/>
        </w:rPr>
      </w:pPr>
      <w:r>
        <w:rPr>
          <w:rFonts w:ascii="Arial" w:hAnsi="Arial" w:cs="Arial"/>
          <w:sz w:val="22"/>
          <w:szCs w:val="22"/>
        </w:rPr>
        <w:t>University of North Carolina at Charlotte</w:t>
      </w:r>
    </w:p>
    <w:p w:rsidR="00375A87" w:rsidRPr="00CE31C8" w:rsidRDefault="00375A87" w:rsidP="00375A87">
      <w:pPr>
        <w:rPr>
          <w:rFonts w:ascii="Arial" w:hAnsi="Arial" w:cs="Arial"/>
          <w:sz w:val="22"/>
          <w:szCs w:val="22"/>
        </w:rPr>
      </w:pPr>
      <w:r w:rsidRPr="00CE31C8">
        <w:rPr>
          <w:rFonts w:ascii="Arial" w:hAnsi="Arial" w:cs="Arial"/>
          <w:sz w:val="22"/>
          <w:szCs w:val="22"/>
        </w:rPr>
        <w:tab/>
        <w:t>9201 University City Boulevard</w:t>
      </w:r>
    </w:p>
    <w:p w:rsidR="00375A87" w:rsidRPr="00CE31C8" w:rsidRDefault="00375A87" w:rsidP="00375A87">
      <w:pPr>
        <w:rPr>
          <w:rFonts w:ascii="Arial" w:hAnsi="Arial" w:cs="Arial"/>
          <w:sz w:val="22"/>
          <w:szCs w:val="22"/>
        </w:rPr>
      </w:pPr>
      <w:r w:rsidRPr="00CE31C8">
        <w:rPr>
          <w:rFonts w:ascii="Arial" w:hAnsi="Arial" w:cs="Arial"/>
          <w:sz w:val="22"/>
          <w:szCs w:val="22"/>
        </w:rPr>
        <w:tab/>
        <w:t>Charlotte NC 28223-0001</w:t>
      </w:r>
    </w:p>
    <w:p w:rsidR="006F0D29" w:rsidRPr="00CE31C8" w:rsidRDefault="006F0D29" w:rsidP="00A9047C">
      <w:pPr>
        <w:rPr>
          <w:rFonts w:ascii="Arial" w:hAnsi="Arial" w:cs="Arial"/>
          <w:sz w:val="22"/>
          <w:szCs w:val="22"/>
        </w:rPr>
      </w:pPr>
    </w:p>
    <w:p w:rsidR="006F0D29" w:rsidRDefault="006F0D29" w:rsidP="00A9047C">
      <w:pPr>
        <w:rPr>
          <w:rFonts w:ascii="Arial" w:hAnsi="Arial" w:cs="Arial"/>
          <w:sz w:val="22"/>
          <w:szCs w:val="22"/>
        </w:rPr>
      </w:pPr>
      <w:r>
        <w:rPr>
          <w:rFonts w:ascii="Arial" w:hAnsi="Arial" w:cs="Arial"/>
          <w:sz w:val="22"/>
          <w:szCs w:val="22"/>
        </w:rPr>
        <w:t>T</w:t>
      </w:r>
      <w:r w:rsidRPr="00CE31C8">
        <w:rPr>
          <w:rFonts w:ascii="Arial" w:hAnsi="Arial" w:cs="Arial"/>
          <w:sz w:val="22"/>
          <w:szCs w:val="22"/>
        </w:rPr>
        <w:t xml:space="preserve">he Construction Manager </w:t>
      </w:r>
      <w:r>
        <w:rPr>
          <w:rFonts w:ascii="Arial" w:hAnsi="Arial" w:cs="Arial"/>
          <w:sz w:val="22"/>
          <w:szCs w:val="22"/>
        </w:rPr>
        <w:t xml:space="preserve">at Risk for this project </w:t>
      </w:r>
      <w:r w:rsidRPr="00CE31C8">
        <w:rPr>
          <w:rFonts w:ascii="Arial" w:hAnsi="Arial" w:cs="Arial"/>
          <w:sz w:val="22"/>
          <w:szCs w:val="22"/>
        </w:rPr>
        <w:t xml:space="preserve">will </w:t>
      </w:r>
      <w:r>
        <w:rPr>
          <w:rFonts w:ascii="Arial" w:hAnsi="Arial" w:cs="Arial"/>
          <w:sz w:val="22"/>
          <w:szCs w:val="22"/>
        </w:rPr>
        <w:t xml:space="preserve">be chosen based on </w:t>
      </w:r>
      <w:r w:rsidR="001024D6">
        <w:rPr>
          <w:rFonts w:ascii="Arial" w:hAnsi="Arial" w:cs="Arial"/>
          <w:sz w:val="22"/>
          <w:szCs w:val="22"/>
        </w:rPr>
        <w:t xml:space="preserve">the criteria set forth in this request for proposal with a particular emphasis on </w:t>
      </w:r>
      <w:r>
        <w:rPr>
          <w:rFonts w:ascii="Arial" w:hAnsi="Arial" w:cs="Arial"/>
          <w:sz w:val="22"/>
          <w:szCs w:val="22"/>
        </w:rPr>
        <w:t>demonstrated:</w:t>
      </w:r>
    </w:p>
    <w:p w:rsidR="006F0D29" w:rsidRDefault="006F0D29" w:rsidP="00A9047C">
      <w:pPr>
        <w:rPr>
          <w:rFonts w:ascii="Arial" w:hAnsi="Arial" w:cs="Arial"/>
          <w:sz w:val="22"/>
          <w:szCs w:val="22"/>
        </w:rPr>
      </w:pPr>
    </w:p>
    <w:p w:rsidR="00B40508" w:rsidRPr="00B40508" w:rsidRDefault="00B40508" w:rsidP="00BB4298">
      <w:pPr>
        <w:numPr>
          <w:ilvl w:val="0"/>
          <w:numId w:val="2"/>
        </w:numPr>
        <w:tabs>
          <w:tab w:val="left" w:pos="720"/>
        </w:tabs>
        <w:autoSpaceDE w:val="0"/>
        <w:autoSpaceDN w:val="0"/>
        <w:adjustRightInd w:val="0"/>
        <w:rPr>
          <w:rFonts w:ascii="Arial" w:eastAsia="Calibri" w:hAnsi="Arial" w:cs="Arial"/>
          <w:sz w:val="22"/>
          <w:szCs w:val="22"/>
        </w:rPr>
      </w:pPr>
      <w:r w:rsidRPr="00B40508">
        <w:rPr>
          <w:rFonts w:ascii="Arial" w:eastAsia="Calibri" w:hAnsi="Arial" w:cs="Arial"/>
          <w:sz w:val="22"/>
          <w:szCs w:val="22"/>
        </w:rPr>
        <w:t xml:space="preserve">Workload that </w:t>
      </w:r>
      <w:r w:rsidR="003B7F67">
        <w:rPr>
          <w:rFonts w:ascii="Arial" w:eastAsia="Calibri" w:hAnsi="Arial" w:cs="Arial"/>
          <w:sz w:val="22"/>
          <w:szCs w:val="22"/>
        </w:rPr>
        <w:t>can</w:t>
      </w:r>
      <w:r w:rsidRPr="00B40508">
        <w:rPr>
          <w:rFonts w:ascii="Arial" w:eastAsia="Calibri" w:hAnsi="Arial" w:cs="Arial"/>
          <w:sz w:val="22"/>
          <w:szCs w:val="22"/>
        </w:rPr>
        <w:t xml:space="preserve"> accommodate the addition of this project.</w:t>
      </w:r>
    </w:p>
    <w:p w:rsidR="00B40508" w:rsidRPr="00B40508" w:rsidRDefault="00B40508" w:rsidP="00BB4298">
      <w:pPr>
        <w:numPr>
          <w:ilvl w:val="0"/>
          <w:numId w:val="2"/>
        </w:numPr>
        <w:tabs>
          <w:tab w:val="left" w:pos="720"/>
        </w:tabs>
        <w:autoSpaceDE w:val="0"/>
        <w:autoSpaceDN w:val="0"/>
        <w:adjustRightInd w:val="0"/>
        <w:rPr>
          <w:rFonts w:ascii="Arial" w:eastAsia="Calibri" w:hAnsi="Arial" w:cs="Arial"/>
          <w:sz w:val="22"/>
          <w:szCs w:val="22"/>
        </w:rPr>
      </w:pPr>
      <w:r w:rsidRPr="00B40508">
        <w:rPr>
          <w:rFonts w:ascii="Arial" w:eastAsia="Calibri" w:hAnsi="Arial" w:cs="Arial"/>
          <w:sz w:val="22"/>
          <w:szCs w:val="22"/>
        </w:rPr>
        <w:t xml:space="preserve">Record of successfully completed projects of similar scope </w:t>
      </w:r>
      <w:r w:rsidR="00243920">
        <w:rPr>
          <w:rFonts w:ascii="Arial" w:eastAsia="Calibri" w:hAnsi="Arial" w:cs="Arial"/>
          <w:sz w:val="22"/>
          <w:szCs w:val="22"/>
        </w:rPr>
        <w:t>to include renovation/buildout in occupied facilities.</w:t>
      </w:r>
    </w:p>
    <w:p w:rsidR="00B40508" w:rsidRPr="00B40508" w:rsidRDefault="00B40508" w:rsidP="00BB4298">
      <w:pPr>
        <w:numPr>
          <w:ilvl w:val="0"/>
          <w:numId w:val="2"/>
        </w:numPr>
        <w:tabs>
          <w:tab w:val="left" w:pos="720"/>
        </w:tabs>
        <w:autoSpaceDE w:val="0"/>
        <w:autoSpaceDN w:val="0"/>
        <w:adjustRightInd w:val="0"/>
        <w:rPr>
          <w:rFonts w:ascii="Arial" w:eastAsia="Calibri" w:hAnsi="Arial" w:cs="Arial"/>
          <w:sz w:val="22"/>
          <w:szCs w:val="22"/>
        </w:rPr>
      </w:pPr>
      <w:r w:rsidRPr="00B40508">
        <w:rPr>
          <w:rFonts w:ascii="Arial" w:eastAsia="Calibri" w:hAnsi="Arial" w:cs="Arial"/>
          <w:sz w:val="22"/>
          <w:szCs w:val="22"/>
        </w:rPr>
        <w:t>Previous experience with the public owner, a good working relationship with owner representatives, projects completed in a timely manner and an acceptable quality of work.</w:t>
      </w:r>
    </w:p>
    <w:p w:rsidR="00B40508" w:rsidRPr="00B40508" w:rsidRDefault="00B40508" w:rsidP="00BB4298">
      <w:pPr>
        <w:numPr>
          <w:ilvl w:val="0"/>
          <w:numId w:val="2"/>
        </w:numPr>
        <w:tabs>
          <w:tab w:val="left" w:pos="720"/>
        </w:tabs>
        <w:autoSpaceDE w:val="0"/>
        <w:autoSpaceDN w:val="0"/>
        <w:adjustRightInd w:val="0"/>
        <w:rPr>
          <w:rFonts w:ascii="Arial" w:eastAsia="Calibri" w:hAnsi="Arial" w:cs="Arial"/>
          <w:sz w:val="22"/>
          <w:szCs w:val="22"/>
        </w:rPr>
      </w:pPr>
      <w:r w:rsidRPr="006235D3">
        <w:rPr>
          <w:rFonts w:ascii="Arial" w:eastAsia="Calibri" w:hAnsi="Arial" w:cs="Arial"/>
          <w:sz w:val="22"/>
          <w:szCs w:val="22"/>
        </w:rPr>
        <w:t>Key personnel that have appropriate contract experience and qualifications</w:t>
      </w:r>
      <w:r w:rsidRPr="00B40508">
        <w:rPr>
          <w:rFonts w:ascii="Arial" w:eastAsia="Calibri" w:hAnsi="Arial" w:cs="Arial"/>
          <w:sz w:val="22"/>
          <w:szCs w:val="22"/>
        </w:rPr>
        <w:t>.</w:t>
      </w:r>
    </w:p>
    <w:p w:rsidR="00B40508" w:rsidRPr="00B40508" w:rsidRDefault="00B40508" w:rsidP="00BB4298">
      <w:pPr>
        <w:numPr>
          <w:ilvl w:val="0"/>
          <w:numId w:val="2"/>
        </w:numPr>
        <w:tabs>
          <w:tab w:val="left" w:pos="720"/>
        </w:tabs>
        <w:autoSpaceDE w:val="0"/>
        <w:autoSpaceDN w:val="0"/>
        <w:adjustRightInd w:val="0"/>
        <w:rPr>
          <w:rFonts w:ascii="Arial" w:eastAsia="Calibri" w:hAnsi="Arial" w:cs="Arial"/>
          <w:sz w:val="22"/>
          <w:szCs w:val="22"/>
        </w:rPr>
      </w:pPr>
      <w:r w:rsidRPr="00B40508">
        <w:rPr>
          <w:rFonts w:ascii="Arial" w:eastAsia="Calibri" w:hAnsi="Arial" w:cs="Arial"/>
          <w:sz w:val="22"/>
          <w:szCs w:val="22"/>
        </w:rPr>
        <w:t>Relevant and easily understood graphic or tabular presentations.</w:t>
      </w:r>
    </w:p>
    <w:p w:rsidR="00B40508" w:rsidRPr="003B7F67" w:rsidRDefault="003B7F67" w:rsidP="00BB4298">
      <w:pPr>
        <w:numPr>
          <w:ilvl w:val="0"/>
          <w:numId w:val="2"/>
        </w:numPr>
        <w:tabs>
          <w:tab w:val="left" w:pos="720"/>
        </w:tabs>
        <w:autoSpaceDE w:val="0"/>
        <w:autoSpaceDN w:val="0"/>
        <w:adjustRightInd w:val="0"/>
        <w:rPr>
          <w:rFonts w:ascii="Arial" w:eastAsia="Calibri" w:hAnsi="Arial" w:cs="Arial"/>
          <w:sz w:val="22"/>
          <w:szCs w:val="22"/>
        </w:rPr>
      </w:pPr>
      <w:r>
        <w:rPr>
          <w:rFonts w:ascii="Arial" w:eastAsia="Calibri" w:hAnsi="Arial" w:cs="Arial"/>
          <w:sz w:val="22"/>
          <w:szCs w:val="22"/>
        </w:rPr>
        <w:t>C</w:t>
      </w:r>
      <w:r w:rsidR="00B40508" w:rsidRPr="003B7F67">
        <w:rPr>
          <w:rFonts w:ascii="Arial" w:eastAsia="Calibri" w:hAnsi="Arial" w:cs="Arial"/>
          <w:sz w:val="22"/>
          <w:szCs w:val="22"/>
        </w:rPr>
        <w:t>ompletion of Construction Manager</w:t>
      </w:r>
      <w:r>
        <w:rPr>
          <w:rFonts w:ascii="Arial" w:eastAsia="Calibri" w:hAnsi="Arial" w:cs="Arial"/>
          <w:sz w:val="22"/>
          <w:szCs w:val="22"/>
        </w:rPr>
        <w:t xml:space="preserve"> at </w:t>
      </w:r>
      <w:r w:rsidR="00B40508" w:rsidRPr="003B7F67">
        <w:rPr>
          <w:rFonts w:ascii="Arial" w:eastAsia="Calibri" w:hAnsi="Arial" w:cs="Arial"/>
          <w:sz w:val="22"/>
          <w:szCs w:val="22"/>
        </w:rPr>
        <w:t>Risk projects</w:t>
      </w:r>
      <w:r>
        <w:rPr>
          <w:rFonts w:ascii="Arial" w:eastAsia="Calibri" w:hAnsi="Arial" w:cs="Arial"/>
          <w:sz w:val="22"/>
          <w:szCs w:val="22"/>
        </w:rPr>
        <w:t xml:space="preserve"> </w:t>
      </w:r>
      <w:r w:rsidR="00B40508" w:rsidRPr="003B7F67">
        <w:rPr>
          <w:rFonts w:ascii="Arial" w:eastAsia="Calibri" w:hAnsi="Arial" w:cs="Arial"/>
          <w:sz w:val="22"/>
          <w:szCs w:val="22"/>
        </w:rPr>
        <w:t>in which there were few differences between the guaranteed maximum price and final cost.</w:t>
      </w:r>
    </w:p>
    <w:p w:rsidR="00B40508" w:rsidRPr="00B40508" w:rsidRDefault="00B40508" w:rsidP="00BB4298">
      <w:pPr>
        <w:numPr>
          <w:ilvl w:val="0"/>
          <w:numId w:val="2"/>
        </w:numPr>
        <w:tabs>
          <w:tab w:val="left" w:pos="720"/>
        </w:tabs>
        <w:autoSpaceDE w:val="0"/>
        <w:autoSpaceDN w:val="0"/>
        <w:adjustRightInd w:val="0"/>
        <w:rPr>
          <w:rFonts w:ascii="Arial" w:eastAsia="Calibri" w:hAnsi="Arial" w:cs="Arial"/>
          <w:sz w:val="22"/>
          <w:szCs w:val="22"/>
        </w:rPr>
      </w:pPr>
      <w:r w:rsidRPr="00B40508">
        <w:rPr>
          <w:rFonts w:ascii="Arial" w:eastAsia="Calibri" w:hAnsi="Arial" w:cs="Arial"/>
          <w:sz w:val="22"/>
          <w:szCs w:val="22"/>
        </w:rPr>
        <w:t>Projects that were completed on or ahead of schedule.</w:t>
      </w:r>
    </w:p>
    <w:p w:rsidR="00B40508" w:rsidRPr="00B40508" w:rsidRDefault="00B40508" w:rsidP="00BB4298">
      <w:pPr>
        <w:numPr>
          <w:ilvl w:val="0"/>
          <w:numId w:val="2"/>
        </w:numPr>
        <w:tabs>
          <w:tab w:val="left" w:pos="720"/>
        </w:tabs>
        <w:autoSpaceDE w:val="0"/>
        <w:autoSpaceDN w:val="0"/>
        <w:adjustRightInd w:val="0"/>
        <w:rPr>
          <w:rFonts w:ascii="Arial" w:eastAsia="Calibri" w:hAnsi="Arial" w:cs="Arial"/>
          <w:sz w:val="22"/>
          <w:szCs w:val="22"/>
        </w:rPr>
      </w:pPr>
      <w:r w:rsidRPr="00B40508">
        <w:rPr>
          <w:rFonts w:ascii="Arial" w:eastAsia="Calibri" w:hAnsi="Arial" w:cs="Arial"/>
          <w:sz w:val="22"/>
          <w:szCs w:val="22"/>
        </w:rPr>
        <w:t>Recent experience with project costs and schedules.</w:t>
      </w:r>
    </w:p>
    <w:p w:rsidR="00B40508" w:rsidRPr="00B40508" w:rsidRDefault="00B40508" w:rsidP="00BB4298">
      <w:pPr>
        <w:numPr>
          <w:ilvl w:val="0"/>
          <w:numId w:val="2"/>
        </w:numPr>
        <w:tabs>
          <w:tab w:val="left" w:pos="720"/>
        </w:tabs>
        <w:autoSpaceDE w:val="0"/>
        <w:autoSpaceDN w:val="0"/>
        <w:adjustRightInd w:val="0"/>
        <w:rPr>
          <w:rFonts w:ascii="Arial" w:eastAsia="Calibri" w:hAnsi="Arial" w:cs="Arial"/>
          <w:sz w:val="22"/>
          <w:szCs w:val="22"/>
        </w:rPr>
      </w:pPr>
      <w:r w:rsidRPr="00B40508">
        <w:rPr>
          <w:rFonts w:ascii="Arial" w:eastAsia="Calibri" w:hAnsi="Arial" w:cs="Arial"/>
          <w:sz w:val="22"/>
          <w:szCs w:val="22"/>
        </w:rPr>
        <w:t>Construction administration capabilities.</w:t>
      </w:r>
    </w:p>
    <w:p w:rsidR="00B40508" w:rsidRPr="00B40508" w:rsidRDefault="00B40508" w:rsidP="00BB4298">
      <w:pPr>
        <w:numPr>
          <w:ilvl w:val="0"/>
          <w:numId w:val="2"/>
        </w:numPr>
        <w:tabs>
          <w:tab w:val="left" w:pos="720"/>
        </w:tabs>
        <w:autoSpaceDE w:val="0"/>
        <w:autoSpaceDN w:val="0"/>
        <w:adjustRightInd w:val="0"/>
        <w:rPr>
          <w:rFonts w:ascii="Arial" w:eastAsia="Calibri" w:hAnsi="Arial" w:cs="Arial"/>
          <w:sz w:val="22"/>
          <w:szCs w:val="22"/>
        </w:rPr>
      </w:pPr>
      <w:r w:rsidRPr="00B40508">
        <w:rPr>
          <w:rFonts w:ascii="Arial" w:eastAsia="Calibri" w:hAnsi="Arial" w:cs="Arial"/>
          <w:sz w:val="22"/>
          <w:szCs w:val="22"/>
        </w:rPr>
        <w:t>Proximity to and familiarity with the area where the project is located.</w:t>
      </w:r>
    </w:p>
    <w:p w:rsidR="00B40508" w:rsidRPr="00B40508" w:rsidRDefault="00B40508" w:rsidP="00BB4298">
      <w:pPr>
        <w:numPr>
          <w:ilvl w:val="0"/>
          <w:numId w:val="2"/>
        </w:numPr>
        <w:rPr>
          <w:rFonts w:ascii="Arial" w:hAnsi="Arial" w:cs="Arial"/>
          <w:sz w:val="22"/>
          <w:szCs w:val="22"/>
        </w:rPr>
      </w:pPr>
      <w:r w:rsidRPr="00B40508">
        <w:rPr>
          <w:rFonts w:ascii="Arial" w:eastAsia="Calibri" w:hAnsi="Arial" w:cs="Arial"/>
          <w:sz w:val="22"/>
          <w:szCs w:val="22"/>
        </w:rPr>
        <w:t>Quality of compliance plan for minority business participation as required by G.S. 143-128.2</w:t>
      </w:r>
    </w:p>
    <w:p w:rsidR="006F0D29" w:rsidRPr="00CE31C8" w:rsidRDefault="006F0D29" w:rsidP="00A9047C">
      <w:pPr>
        <w:rPr>
          <w:rFonts w:ascii="Arial" w:hAnsi="Arial" w:cs="Arial"/>
          <w:sz w:val="22"/>
          <w:szCs w:val="22"/>
        </w:rPr>
      </w:pPr>
    </w:p>
    <w:p w:rsidR="00893832" w:rsidRPr="00CB2327" w:rsidRDefault="00D60BCB" w:rsidP="00A9047C">
      <w:pPr>
        <w:rPr>
          <w:rFonts w:ascii="Arial" w:hAnsi="Arial" w:cs="Arial"/>
          <w:color w:val="FF0000"/>
          <w:sz w:val="22"/>
          <w:szCs w:val="22"/>
        </w:rPr>
      </w:pPr>
      <w:r w:rsidRPr="00D60BCB">
        <w:rPr>
          <w:rFonts w:ascii="Arial" w:hAnsi="Arial" w:cs="Arial"/>
          <w:sz w:val="22"/>
          <w:szCs w:val="22"/>
        </w:rPr>
        <w:t>Project Description</w:t>
      </w:r>
      <w:r w:rsidR="00893832">
        <w:rPr>
          <w:rFonts w:ascii="Arial" w:hAnsi="Arial" w:cs="Arial"/>
          <w:sz w:val="22"/>
          <w:szCs w:val="22"/>
        </w:rPr>
        <w:t>:</w:t>
      </w:r>
      <w:r w:rsidR="00CB2327">
        <w:rPr>
          <w:rFonts w:ascii="Arial" w:hAnsi="Arial" w:cs="Arial"/>
          <w:sz w:val="22"/>
          <w:szCs w:val="22"/>
        </w:rPr>
        <w:t xml:space="preserve">  </w:t>
      </w:r>
    </w:p>
    <w:p w:rsidR="002F6AB6" w:rsidRDefault="002F6AB6" w:rsidP="002F6AB6">
      <w:pPr>
        <w:rPr>
          <w:rFonts w:ascii="Arial" w:hAnsi="Arial" w:cs="Arial"/>
          <w:sz w:val="22"/>
          <w:szCs w:val="22"/>
        </w:rPr>
      </w:pPr>
    </w:p>
    <w:p w:rsidR="002F6AB6" w:rsidRDefault="002F6AB6" w:rsidP="002F6AB6">
      <w:pPr>
        <w:rPr>
          <w:rFonts w:ascii="Arial" w:hAnsi="Arial" w:cs="Arial"/>
          <w:bCs/>
          <w:sz w:val="22"/>
          <w:szCs w:val="22"/>
        </w:rPr>
      </w:pPr>
      <w:r w:rsidRPr="002F6AB6">
        <w:rPr>
          <w:rFonts w:ascii="Arial" w:hAnsi="Arial" w:cs="Arial"/>
          <w:bCs/>
          <w:sz w:val="22"/>
          <w:szCs w:val="22"/>
        </w:rPr>
        <w:t xml:space="preserve">The project is for the build-out of approximately 24,000 gross square feet in the Bioinformatics </w:t>
      </w:r>
      <w:r w:rsidR="00B46EB2">
        <w:rPr>
          <w:rFonts w:ascii="Arial" w:hAnsi="Arial" w:cs="Arial"/>
          <w:bCs/>
          <w:sz w:val="22"/>
          <w:szCs w:val="22"/>
        </w:rPr>
        <w:t>b</w:t>
      </w:r>
      <w:r w:rsidRPr="002F6AB6">
        <w:rPr>
          <w:rFonts w:ascii="Arial" w:hAnsi="Arial" w:cs="Arial"/>
          <w:bCs/>
          <w:sz w:val="22"/>
          <w:szCs w:val="22"/>
        </w:rPr>
        <w:t>uilding, constructed in 2007</w:t>
      </w:r>
      <w:r w:rsidR="00243920">
        <w:rPr>
          <w:rFonts w:ascii="Arial" w:hAnsi="Arial" w:cs="Arial"/>
          <w:bCs/>
          <w:sz w:val="22"/>
          <w:szCs w:val="22"/>
        </w:rPr>
        <w:t>. The facility currently</w:t>
      </w:r>
      <w:r w:rsidRPr="002F6AB6">
        <w:rPr>
          <w:rFonts w:ascii="Arial" w:hAnsi="Arial" w:cs="Arial"/>
          <w:bCs/>
          <w:sz w:val="22"/>
          <w:szCs w:val="22"/>
        </w:rPr>
        <w:t xml:space="preserve"> </w:t>
      </w:r>
      <w:r w:rsidR="00243920">
        <w:rPr>
          <w:rFonts w:ascii="Arial" w:hAnsi="Arial" w:cs="Arial"/>
          <w:bCs/>
          <w:sz w:val="22"/>
          <w:szCs w:val="22"/>
        </w:rPr>
        <w:t xml:space="preserve">occupies </w:t>
      </w:r>
      <w:r w:rsidRPr="002F6AB6">
        <w:rPr>
          <w:rFonts w:ascii="Arial" w:hAnsi="Arial" w:cs="Arial"/>
          <w:bCs/>
          <w:sz w:val="22"/>
          <w:szCs w:val="22"/>
        </w:rPr>
        <w:t>the College of Computing and Informatics’ Department of Bioinformatics and Genomics</w:t>
      </w:r>
      <w:r w:rsidR="00243920">
        <w:rPr>
          <w:rFonts w:ascii="Arial" w:hAnsi="Arial" w:cs="Arial"/>
          <w:bCs/>
          <w:sz w:val="22"/>
          <w:szCs w:val="22"/>
        </w:rPr>
        <w:t xml:space="preserve"> on f</w:t>
      </w:r>
      <w:r w:rsidRPr="002F6AB6">
        <w:rPr>
          <w:rFonts w:ascii="Arial" w:hAnsi="Arial" w:cs="Arial"/>
          <w:bCs/>
          <w:sz w:val="22"/>
          <w:szCs w:val="22"/>
        </w:rPr>
        <w:t xml:space="preserve">loors </w:t>
      </w:r>
      <w:r w:rsidR="00B46EB2">
        <w:rPr>
          <w:rFonts w:ascii="Arial" w:hAnsi="Arial" w:cs="Arial"/>
          <w:bCs/>
          <w:sz w:val="22"/>
          <w:szCs w:val="22"/>
        </w:rPr>
        <w:t>one</w:t>
      </w:r>
      <w:r w:rsidRPr="002F6AB6">
        <w:rPr>
          <w:rFonts w:ascii="Arial" w:hAnsi="Arial" w:cs="Arial"/>
          <w:bCs/>
          <w:sz w:val="22"/>
          <w:szCs w:val="22"/>
        </w:rPr>
        <w:t xml:space="preserve"> through </w:t>
      </w:r>
      <w:r w:rsidR="00B46EB2">
        <w:rPr>
          <w:rFonts w:ascii="Arial" w:hAnsi="Arial" w:cs="Arial"/>
          <w:bCs/>
          <w:sz w:val="22"/>
          <w:szCs w:val="22"/>
        </w:rPr>
        <w:t>three</w:t>
      </w:r>
      <w:r w:rsidR="00243920">
        <w:rPr>
          <w:rFonts w:ascii="Arial" w:hAnsi="Arial" w:cs="Arial"/>
          <w:bCs/>
          <w:sz w:val="22"/>
          <w:szCs w:val="22"/>
        </w:rPr>
        <w:t>. These floors</w:t>
      </w:r>
      <w:r w:rsidRPr="002F6AB6">
        <w:rPr>
          <w:rFonts w:ascii="Arial" w:hAnsi="Arial" w:cs="Arial"/>
          <w:bCs/>
          <w:sz w:val="22"/>
          <w:szCs w:val="22"/>
        </w:rPr>
        <w:t xml:space="preserve"> contain administrative offices, classrooms, mee</w:t>
      </w:r>
      <w:r>
        <w:rPr>
          <w:rFonts w:ascii="Arial" w:hAnsi="Arial" w:cs="Arial"/>
          <w:bCs/>
          <w:sz w:val="22"/>
          <w:szCs w:val="22"/>
        </w:rPr>
        <w:t xml:space="preserve">ting rooms and research labs. </w:t>
      </w:r>
      <w:r w:rsidRPr="002F6AB6">
        <w:rPr>
          <w:rFonts w:ascii="Arial" w:hAnsi="Arial" w:cs="Arial"/>
          <w:bCs/>
          <w:sz w:val="22"/>
          <w:szCs w:val="22"/>
        </w:rPr>
        <w:t>The fourth floor is currently “shell” space</w:t>
      </w:r>
      <w:r w:rsidR="00243920">
        <w:rPr>
          <w:rFonts w:ascii="Arial" w:hAnsi="Arial" w:cs="Arial"/>
          <w:bCs/>
          <w:sz w:val="22"/>
          <w:szCs w:val="22"/>
        </w:rPr>
        <w:t xml:space="preserve"> which is the “build -out” for this </w:t>
      </w:r>
      <w:bookmarkStart w:id="0" w:name="_GoBack"/>
      <w:bookmarkEnd w:id="0"/>
      <w:r w:rsidR="00243920">
        <w:rPr>
          <w:rFonts w:ascii="Arial" w:hAnsi="Arial" w:cs="Arial"/>
          <w:bCs/>
          <w:sz w:val="22"/>
          <w:szCs w:val="22"/>
        </w:rPr>
        <w:t>project.</w:t>
      </w:r>
      <w:r w:rsidRPr="002F6AB6">
        <w:rPr>
          <w:rFonts w:ascii="Arial" w:hAnsi="Arial" w:cs="Arial"/>
          <w:bCs/>
          <w:sz w:val="22"/>
          <w:szCs w:val="22"/>
        </w:rPr>
        <w:t xml:space="preserve">   </w:t>
      </w:r>
    </w:p>
    <w:p w:rsidR="002F6AB6" w:rsidRDefault="002F6AB6" w:rsidP="002F6AB6">
      <w:pPr>
        <w:rPr>
          <w:rFonts w:ascii="Arial" w:hAnsi="Arial" w:cs="Arial"/>
          <w:bCs/>
          <w:sz w:val="22"/>
          <w:szCs w:val="22"/>
        </w:rPr>
      </w:pPr>
    </w:p>
    <w:p w:rsidR="002F6AB6" w:rsidRDefault="002F6AB6" w:rsidP="002F6AB6">
      <w:pPr>
        <w:rPr>
          <w:rFonts w:ascii="Arial" w:hAnsi="Arial" w:cs="Arial"/>
          <w:sz w:val="22"/>
          <w:szCs w:val="22"/>
        </w:rPr>
      </w:pPr>
      <w:r w:rsidRPr="00372A0D">
        <w:rPr>
          <w:rFonts w:ascii="Arial" w:hAnsi="Arial" w:cs="Arial"/>
          <w:bCs/>
          <w:sz w:val="22"/>
          <w:szCs w:val="22"/>
        </w:rPr>
        <w:t xml:space="preserve">The project will provide </w:t>
      </w:r>
      <w:r w:rsidRPr="002F6AB6">
        <w:rPr>
          <w:rFonts w:ascii="Arial" w:hAnsi="Arial" w:cs="Arial"/>
          <w:bCs/>
          <w:sz w:val="22"/>
          <w:szCs w:val="22"/>
        </w:rPr>
        <w:t xml:space="preserve">interdisciplinary research space to support UNC Charlotte’s need for labs and faculty offices. </w:t>
      </w:r>
      <w:r w:rsidR="00F07D48">
        <w:rPr>
          <w:rFonts w:ascii="Arial" w:hAnsi="Arial" w:cs="Arial"/>
          <w:bCs/>
          <w:sz w:val="22"/>
          <w:szCs w:val="22"/>
        </w:rPr>
        <w:t xml:space="preserve">Recently completed Advance Planning identified a proposed concept and determined work required to the HVAC, fire alarm, ITS, plumbing, electrical, and laboratory systems. </w:t>
      </w:r>
      <w:r w:rsidRPr="002F6AB6">
        <w:rPr>
          <w:rFonts w:ascii="Arial" w:hAnsi="Arial" w:cs="Arial"/>
          <w:sz w:val="22"/>
          <w:szCs w:val="22"/>
        </w:rPr>
        <w:t>The project will include both computational and experimental research labs, lab support space, faculty offices</w:t>
      </w:r>
      <w:r w:rsidR="00B46EB2">
        <w:rPr>
          <w:rFonts w:ascii="Arial" w:hAnsi="Arial" w:cs="Arial"/>
          <w:sz w:val="22"/>
          <w:szCs w:val="22"/>
        </w:rPr>
        <w:t>,</w:t>
      </w:r>
      <w:r w:rsidRPr="002F6AB6">
        <w:rPr>
          <w:rFonts w:ascii="Arial" w:hAnsi="Arial" w:cs="Arial"/>
          <w:sz w:val="22"/>
          <w:szCs w:val="22"/>
        </w:rPr>
        <w:t xml:space="preserve"> and space for graduate research assistants.</w:t>
      </w:r>
    </w:p>
    <w:p w:rsidR="00893832" w:rsidRPr="00BF30B8" w:rsidRDefault="00893832" w:rsidP="00893832">
      <w:pPr>
        <w:rPr>
          <w:rFonts w:ascii="Arial" w:hAnsi="Arial" w:cs="Arial"/>
          <w:b/>
          <w:sz w:val="22"/>
          <w:szCs w:val="22"/>
        </w:rPr>
      </w:pPr>
    </w:p>
    <w:p w:rsidR="00893832" w:rsidRPr="00DA7CDF" w:rsidRDefault="00893832" w:rsidP="00893832">
      <w:pPr>
        <w:rPr>
          <w:rFonts w:ascii="Arial" w:hAnsi="Arial" w:cs="Arial"/>
          <w:sz w:val="22"/>
          <w:szCs w:val="22"/>
        </w:rPr>
      </w:pPr>
      <w:r w:rsidRPr="00DA7CDF">
        <w:rPr>
          <w:rFonts w:ascii="Arial" w:hAnsi="Arial" w:cs="Arial"/>
          <w:sz w:val="22"/>
          <w:szCs w:val="22"/>
        </w:rPr>
        <w:lastRenderedPageBreak/>
        <w:t xml:space="preserve">The design will be consistent with the </w:t>
      </w:r>
      <w:r w:rsidR="006235D3" w:rsidRPr="00DA7CDF">
        <w:rPr>
          <w:rFonts w:ascii="Arial" w:hAnsi="Arial" w:cs="Arial"/>
          <w:sz w:val="22"/>
          <w:szCs w:val="22"/>
        </w:rPr>
        <w:t>U</w:t>
      </w:r>
      <w:r w:rsidRPr="00DA7CDF">
        <w:rPr>
          <w:rFonts w:ascii="Arial" w:hAnsi="Arial" w:cs="Arial"/>
          <w:sz w:val="22"/>
          <w:szCs w:val="22"/>
        </w:rPr>
        <w:t xml:space="preserve">niversity’s design </w:t>
      </w:r>
      <w:r w:rsidR="003B7F67" w:rsidRPr="00DA7CDF">
        <w:rPr>
          <w:rFonts w:ascii="Arial" w:hAnsi="Arial" w:cs="Arial"/>
          <w:sz w:val="22"/>
          <w:szCs w:val="22"/>
        </w:rPr>
        <w:t>guidelines</w:t>
      </w:r>
      <w:r w:rsidR="006235D3" w:rsidRPr="00DA7CDF">
        <w:rPr>
          <w:rFonts w:ascii="Arial" w:hAnsi="Arial" w:cs="Arial"/>
          <w:sz w:val="22"/>
          <w:szCs w:val="22"/>
        </w:rPr>
        <w:t xml:space="preserve"> (</w:t>
      </w:r>
      <w:hyperlink r:id="rId10" w:history="1">
        <w:r w:rsidR="006235D3" w:rsidRPr="00DA7CDF">
          <w:rPr>
            <w:rFonts w:ascii="Arial" w:hAnsi="Arial" w:cs="Arial"/>
            <w:color w:val="0000FF"/>
            <w:sz w:val="22"/>
            <w:szCs w:val="22"/>
            <w:u w:val="single"/>
          </w:rPr>
          <w:t>https://facilities.uncc.edu/business-opportunities/design-and-construction-manual</w:t>
        </w:r>
      </w:hyperlink>
      <w:r w:rsidR="006235D3" w:rsidRPr="00DA7CDF">
        <w:rPr>
          <w:rFonts w:ascii="Arial" w:hAnsi="Arial" w:cs="Arial"/>
          <w:sz w:val="22"/>
          <w:szCs w:val="22"/>
        </w:rPr>
        <w:t>).</w:t>
      </w:r>
    </w:p>
    <w:p w:rsidR="00893832" w:rsidRPr="00201326" w:rsidRDefault="00893832" w:rsidP="00893832">
      <w:pPr>
        <w:rPr>
          <w:rFonts w:ascii="Arial" w:hAnsi="Arial" w:cs="Arial"/>
          <w:sz w:val="22"/>
          <w:szCs w:val="22"/>
          <w:highlight w:val="yellow"/>
        </w:rPr>
      </w:pPr>
    </w:p>
    <w:p w:rsidR="006F0D29" w:rsidRDefault="00510208" w:rsidP="00A9047C">
      <w:pPr>
        <w:rPr>
          <w:rFonts w:ascii="Arial" w:hAnsi="Arial" w:cs="Arial"/>
          <w:sz w:val="22"/>
          <w:szCs w:val="22"/>
        </w:rPr>
      </w:pPr>
      <w:r w:rsidRPr="004878D4">
        <w:rPr>
          <w:rFonts w:ascii="Arial" w:hAnsi="Arial" w:cs="Arial"/>
          <w:sz w:val="22"/>
          <w:szCs w:val="22"/>
        </w:rPr>
        <w:t xml:space="preserve">In your submittal, please emphasize the achievements and qualifications of those persons who would be working on this project. If you present information on previous projects, </w:t>
      </w:r>
      <w:r>
        <w:rPr>
          <w:rFonts w:ascii="Arial" w:hAnsi="Arial" w:cs="Arial"/>
          <w:sz w:val="22"/>
          <w:szCs w:val="22"/>
        </w:rPr>
        <w:t>please provide a matrix indicating which team members worked on which project(s).</w:t>
      </w:r>
      <w:r w:rsidR="00E80402">
        <w:rPr>
          <w:rFonts w:ascii="Arial" w:hAnsi="Arial" w:cs="Arial"/>
          <w:sz w:val="22"/>
          <w:szCs w:val="22"/>
        </w:rPr>
        <w:t xml:space="preserve"> If projects were performed while with a different firm, please indicate which project(s) and with what firm(s).</w:t>
      </w:r>
    </w:p>
    <w:p w:rsidR="00510208" w:rsidRPr="004878D4" w:rsidRDefault="00510208" w:rsidP="00A9047C">
      <w:pPr>
        <w:rPr>
          <w:rFonts w:ascii="Arial" w:hAnsi="Arial" w:cs="Arial"/>
          <w:sz w:val="22"/>
          <w:szCs w:val="22"/>
        </w:rPr>
      </w:pPr>
    </w:p>
    <w:p w:rsidR="00B40508" w:rsidRDefault="00B40508" w:rsidP="00B40508">
      <w:pPr>
        <w:rPr>
          <w:rFonts w:ascii="Arial" w:hAnsi="Arial" w:cs="Arial"/>
          <w:sz w:val="22"/>
          <w:szCs w:val="22"/>
        </w:rPr>
      </w:pPr>
      <w:r>
        <w:rPr>
          <w:rFonts w:ascii="Arial" w:hAnsi="Arial" w:cs="Arial"/>
          <w:sz w:val="22"/>
          <w:szCs w:val="22"/>
          <w:u w:val="single"/>
        </w:rPr>
        <w:t>Submittal Review Process</w:t>
      </w:r>
      <w:r>
        <w:rPr>
          <w:rFonts w:ascii="Arial" w:hAnsi="Arial" w:cs="Arial"/>
          <w:sz w:val="22"/>
          <w:szCs w:val="22"/>
        </w:rPr>
        <w:t xml:space="preserve">: </w:t>
      </w:r>
    </w:p>
    <w:p w:rsidR="00B40508" w:rsidRPr="00341051" w:rsidRDefault="00B40508" w:rsidP="00B40508">
      <w:pPr>
        <w:rPr>
          <w:rFonts w:ascii="Arial" w:hAnsi="Arial" w:cs="Arial"/>
          <w:sz w:val="22"/>
          <w:szCs w:val="22"/>
        </w:rPr>
      </w:pPr>
    </w:p>
    <w:p w:rsidR="00893832" w:rsidRPr="00243920" w:rsidRDefault="00893832" w:rsidP="00893832">
      <w:pPr>
        <w:rPr>
          <w:rFonts w:ascii="Arial" w:hAnsi="Arial" w:cs="Arial"/>
          <w:b/>
          <w:color w:val="FF0000"/>
          <w:sz w:val="22"/>
          <w:szCs w:val="22"/>
        </w:rPr>
      </w:pPr>
      <w:r w:rsidRPr="004878D4">
        <w:rPr>
          <w:rFonts w:ascii="Arial" w:hAnsi="Arial" w:cs="Arial"/>
          <w:sz w:val="22"/>
          <w:szCs w:val="22"/>
        </w:rPr>
        <w:t>All submittals will be reviewed by the University Evaluation Committee. The preliminary evalua</w:t>
      </w:r>
      <w:r>
        <w:rPr>
          <w:rFonts w:ascii="Arial" w:hAnsi="Arial" w:cs="Arial"/>
          <w:sz w:val="22"/>
          <w:szCs w:val="22"/>
        </w:rPr>
        <w:t>tion process will be complete</w:t>
      </w:r>
      <w:r w:rsidR="001A5372">
        <w:rPr>
          <w:rFonts w:ascii="Arial" w:hAnsi="Arial" w:cs="Arial"/>
          <w:sz w:val="22"/>
          <w:szCs w:val="22"/>
        </w:rPr>
        <w:t xml:space="preserve">d </w:t>
      </w:r>
      <w:r w:rsidR="003C6FF0" w:rsidRPr="00243920">
        <w:rPr>
          <w:rFonts w:ascii="Arial" w:hAnsi="Arial" w:cs="Arial"/>
          <w:sz w:val="22"/>
          <w:szCs w:val="22"/>
        </w:rPr>
        <w:t xml:space="preserve">by </w:t>
      </w:r>
      <w:proofErr w:type="spellStart"/>
      <w:r w:rsidR="00243920" w:rsidRPr="00243920">
        <w:rPr>
          <w:rFonts w:ascii="Arial" w:hAnsi="Arial" w:cs="Arial"/>
          <w:sz w:val="22"/>
          <w:szCs w:val="22"/>
        </w:rPr>
        <w:t>mid</w:t>
      </w:r>
      <w:r w:rsidR="003C6FF0" w:rsidRPr="00243920">
        <w:rPr>
          <w:rFonts w:ascii="Arial" w:hAnsi="Arial" w:cs="Arial"/>
          <w:sz w:val="22"/>
          <w:szCs w:val="22"/>
        </w:rPr>
        <w:t xml:space="preserve"> February</w:t>
      </w:r>
      <w:proofErr w:type="spellEnd"/>
      <w:r w:rsidR="003C6FF0" w:rsidRPr="00243920">
        <w:rPr>
          <w:rFonts w:ascii="Arial" w:hAnsi="Arial" w:cs="Arial"/>
          <w:sz w:val="22"/>
          <w:szCs w:val="22"/>
        </w:rPr>
        <w:t xml:space="preserve"> </w:t>
      </w:r>
      <w:r w:rsidR="002F6AB6" w:rsidRPr="00243920">
        <w:rPr>
          <w:rFonts w:ascii="Arial" w:hAnsi="Arial" w:cs="Arial"/>
          <w:sz w:val="22"/>
          <w:szCs w:val="22"/>
        </w:rPr>
        <w:t>2020</w:t>
      </w:r>
      <w:r w:rsidRPr="00243920">
        <w:rPr>
          <w:rFonts w:ascii="Arial" w:hAnsi="Arial" w:cs="Arial"/>
          <w:sz w:val="22"/>
          <w:szCs w:val="22"/>
        </w:rPr>
        <w:t xml:space="preserve"> and firms identified for interviews will be notified thereafter. Interviews with the short-listed firms will be conducted </w:t>
      </w:r>
      <w:r w:rsidR="00435684" w:rsidRPr="00243920">
        <w:rPr>
          <w:rFonts w:ascii="Arial" w:hAnsi="Arial" w:cs="Arial"/>
          <w:sz w:val="22"/>
          <w:szCs w:val="22"/>
        </w:rPr>
        <w:t xml:space="preserve">in </w:t>
      </w:r>
      <w:r w:rsidR="00243920" w:rsidRPr="00243920">
        <w:rPr>
          <w:rFonts w:ascii="Arial" w:hAnsi="Arial" w:cs="Arial"/>
          <w:sz w:val="22"/>
          <w:szCs w:val="22"/>
        </w:rPr>
        <w:t>March</w:t>
      </w:r>
      <w:r w:rsidR="002F6AB6" w:rsidRPr="00243920">
        <w:rPr>
          <w:rFonts w:ascii="Arial" w:hAnsi="Arial" w:cs="Arial"/>
          <w:sz w:val="22"/>
          <w:szCs w:val="22"/>
        </w:rPr>
        <w:t xml:space="preserve"> 2020</w:t>
      </w:r>
      <w:r w:rsidRPr="00243920">
        <w:rPr>
          <w:rFonts w:ascii="Arial" w:hAnsi="Arial" w:cs="Arial"/>
          <w:sz w:val="22"/>
          <w:szCs w:val="22"/>
        </w:rPr>
        <w:t>.</w:t>
      </w:r>
    </w:p>
    <w:p w:rsidR="00893832" w:rsidRPr="00243920" w:rsidRDefault="00893832" w:rsidP="00893832">
      <w:pPr>
        <w:rPr>
          <w:rFonts w:ascii="Arial" w:hAnsi="Arial" w:cs="Arial"/>
          <w:sz w:val="22"/>
          <w:szCs w:val="22"/>
        </w:rPr>
      </w:pPr>
    </w:p>
    <w:p w:rsidR="00893832" w:rsidRPr="00243920" w:rsidRDefault="00893832" w:rsidP="00893832">
      <w:pPr>
        <w:rPr>
          <w:rFonts w:ascii="Arial" w:hAnsi="Arial" w:cs="Arial"/>
          <w:sz w:val="22"/>
          <w:szCs w:val="22"/>
        </w:rPr>
      </w:pPr>
      <w:r w:rsidRPr="00243920">
        <w:rPr>
          <w:rFonts w:ascii="Arial" w:hAnsi="Arial" w:cs="Arial"/>
          <w:sz w:val="22"/>
          <w:szCs w:val="22"/>
        </w:rPr>
        <w:t>Other information:</w:t>
      </w:r>
    </w:p>
    <w:p w:rsidR="00893832" w:rsidRDefault="00893832" w:rsidP="00893832">
      <w:pPr>
        <w:rPr>
          <w:rFonts w:ascii="Arial" w:hAnsi="Arial" w:cs="Arial"/>
          <w:sz w:val="22"/>
          <w:szCs w:val="22"/>
        </w:rPr>
      </w:pPr>
    </w:p>
    <w:p w:rsidR="00893832" w:rsidRDefault="00893832" w:rsidP="00893832">
      <w:pPr>
        <w:rPr>
          <w:rFonts w:ascii="Arial" w:hAnsi="Arial" w:cs="Arial"/>
          <w:sz w:val="22"/>
          <w:szCs w:val="22"/>
        </w:rPr>
      </w:pPr>
      <w:r>
        <w:rPr>
          <w:rFonts w:ascii="Arial" w:hAnsi="Arial" w:cs="Arial"/>
          <w:sz w:val="22"/>
          <w:szCs w:val="22"/>
        </w:rPr>
        <w:t>Complete proposals should adhere and/or include the following documents and forms:</w:t>
      </w:r>
    </w:p>
    <w:p w:rsidR="00893832" w:rsidRDefault="00893832" w:rsidP="00BB4298">
      <w:pPr>
        <w:numPr>
          <w:ilvl w:val="0"/>
          <w:numId w:val="3"/>
        </w:numPr>
        <w:rPr>
          <w:rFonts w:ascii="Arial" w:hAnsi="Arial" w:cs="Arial"/>
          <w:sz w:val="22"/>
          <w:szCs w:val="22"/>
        </w:rPr>
      </w:pPr>
      <w:r>
        <w:rPr>
          <w:rFonts w:ascii="Arial" w:hAnsi="Arial" w:cs="Arial"/>
          <w:sz w:val="22"/>
          <w:szCs w:val="22"/>
        </w:rPr>
        <w:t>CM Advertisement</w:t>
      </w:r>
    </w:p>
    <w:p w:rsidR="00893832" w:rsidRDefault="00893832" w:rsidP="00BB4298">
      <w:pPr>
        <w:numPr>
          <w:ilvl w:val="0"/>
          <w:numId w:val="3"/>
        </w:numPr>
        <w:rPr>
          <w:rFonts w:ascii="Arial" w:hAnsi="Arial" w:cs="Arial"/>
          <w:sz w:val="22"/>
          <w:szCs w:val="22"/>
        </w:rPr>
      </w:pPr>
      <w:r>
        <w:rPr>
          <w:rFonts w:ascii="Arial" w:hAnsi="Arial" w:cs="Arial"/>
          <w:sz w:val="22"/>
          <w:szCs w:val="22"/>
        </w:rPr>
        <w:t>RFP Data Sheet</w:t>
      </w:r>
    </w:p>
    <w:p w:rsidR="00893832" w:rsidRDefault="00893832" w:rsidP="00BB4298">
      <w:pPr>
        <w:numPr>
          <w:ilvl w:val="0"/>
          <w:numId w:val="3"/>
        </w:numPr>
        <w:rPr>
          <w:rFonts w:ascii="Arial" w:hAnsi="Arial" w:cs="Arial"/>
          <w:sz w:val="22"/>
          <w:szCs w:val="22"/>
        </w:rPr>
      </w:pPr>
      <w:r>
        <w:rPr>
          <w:rFonts w:ascii="Arial" w:hAnsi="Arial" w:cs="Arial"/>
          <w:sz w:val="22"/>
          <w:szCs w:val="22"/>
        </w:rPr>
        <w:t>CMR Qualifications Questionnaire</w:t>
      </w:r>
    </w:p>
    <w:p w:rsidR="00893832" w:rsidRDefault="00893832" w:rsidP="00893832">
      <w:pPr>
        <w:rPr>
          <w:rFonts w:ascii="Arial" w:hAnsi="Arial" w:cs="Arial"/>
          <w:sz w:val="22"/>
          <w:szCs w:val="22"/>
        </w:rPr>
      </w:pPr>
    </w:p>
    <w:p w:rsidR="00893832" w:rsidRPr="001A5372" w:rsidRDefault="00893832" w:rsidP="00893832">
      <w:pPr>
        <w:rPr>
          <w:rFonts w:ascii="Arial" w:hAnsi="Arial" w:cs="Arial"/>
          <w:sz w:val="22"/>
          <w:szCs w:val="22"/>
        </w:rPr>
      </w:pPr>
      <w:r w:rsidRPr="004E53F4">
        <w:rPr>
          <w:rFonts w:ascii="Arial" w:hAnsi="Arial" w:cs="Arial"/>
          <w:sz w:val="22"/>
          <w:szCs w:val="22"/>
        </w:rPr>
        <w:t>CMR Forms Section I, II</w:t>
      </w:r>
      <w:r>
        <w:rPr>
          <w:rFonts w:ascii="Arial" w:hAnsi="Arial" w:cs="Arial"/>
          <w:sz w:val="22"/>
          <w:szCs w:val="22"/>
        </w:rPr>
        <w:t xml:space="preserve">, III and Appendix A through H are also applicable and can be found at the </w:t>
      </w:r>
      <w:r w:rsidRPr="004E53F4">
        <w:rPr>
          <w:rFonts w:ascii="Arial" w:hAnsi="Arial" w:cs="Arial"/>
          <w:sz w:val="22"/>
          <w:szCs w:val="22"/>
        </w:rPr>
        <w:t>State Construction Office website –</w:t>
      </w:r>
      <w:r w:rsidR="001A5372">
        <w:rPr>
          <w:rFonts w:ascii="Arial" w:hAnsi="Arial" w:cs="Arial"/>
          <w:sz w:val="22"/>
          <w:szCs w:val="22"/>
        </w:rPr>
        <w:t xml:space="preserve"> </w:t>
      </w:r>
      <w:hyperlink r:id="rId11" w:history="1">
        <w:r w:rsidR="001A5372" w:rsidRPr="001A5372">
          <w:rPr>
            <w:rStyle w:val="Hyperlink"/>
            <w:rFonts w:ascii="Arial" w:hAnsi="Arial" w:cs="Arial"/>
            <w:sz w:val="22"/>
            <w:szCs w:val="22"/>
          </w:rPr>
          <w:t>https://ncadmin.nc.gov/businesses/construction/forms-documents</w:t>
        </w:r>
      </w:hyperlink>
      <w:r w:rsidRPr="001A5372">
        <w:rPr>
          <w:rFonts w:ascii="Arial" w:hAnsi="Arial" w:cs="Arial"/>
          <w:sz w:val="22"/>
          <w:szCs w:val="22"/>
        </w:rPr>
        <w:t xml:space="preserve"> Note: Appe</w:t>
      </w:r>
      <w:r w:rsidRPr="004E53F4">
        <w:rPr>
          <w:rFonts w:ascii="Arial" w:hAnsi="Arial" w:cs="Arial"/>
          <w:sz w:val="22"/>
          <w:szCs w:val="22"/>
        </w:rPr>
        <w:t xml:space="preserve">ndix F, HUB Plan (The University of North Carolina Plan to Increase Utilization of Historically Underutilized Businesses in Construction Projects, dated May 2002) is available at the UNC System website </w:t>
      </w:r>
      <w:r w:rsidRPr="001A5372">
        <w:rPr>
          <w:rFonts w:ascii="Arial" w:hAnsi="Arial" w:cs="Arial"/>
          <w:sz w:val="22"/>
          <w:szCs w:val="22"/>
        </w:rPr>
        <w:t xml:space="preserve">– </w:t>
      </w:r>
      <w:hyperlink r:id="rId12" w:history="1">
        <w:r w:rsidR="001A5372" w:rsidRPr="001A5372">
          <w:rPr>
            <w:rFonts w:ascii="Arial" w:hAnsi="Arial" w:cs="Arial"/>
            <w:color w:val="0000FF"/>
            <w:sz w:val="22"/>
            <w:szCs w:val="22"/>
            <w:u w:val="single"/>
          </w:rPr>
          <w:t>https://www.northcarolina.edu/design-and-construction/historically-underutilized-business-hub</w:t>
        </w:r>
      </w:hyperlink>
    </w:p>
    <w:p w:rsidR="00893832" w:rsidRDefault="00893832" w:rsidP="00893832">
      <w:pPr>
        <w:rPr>
          <w:rFonts w:ascii="Arial" w:hAnsi="Arial" w:cs="Arial"/>
          <w:sz w:val="22"/>
          <w:szCs w:val="22"/>
        </w:rPr>
      </w:pPr>
    </w:p>
    <w:p w:rsidR="00893832" w:rsidRPr="00986519" w:rsidRDefault="00893832" w:rsidP="00893832">
      <w:pPr>
        <w:rPr>
          <w:rFonts w:ascii="Arial" w:hAnsi="Arial" w:cs="Arial"/>
          <w:sz w:val="22"/>
          <w:szCs w:val="22"/>
        </w:rPr>
      </w:pPr>
      <w:r>
        <w:rPr>
          <w:rFonts w:ascii="Arial" w:hAnsi="Arial" w:cs="Arial"/>
          <w:sz w:val="22"/>
          <w:szCs w:val="22"/>
        </w:rPr>
        <w:t xml:space="preserve">Women and minority owned business enterprises are encouraged to respond to this RFP.  Additional information may be obtained </w:t>
      </w:r>
      <w:r w:rsidRPr="00EC3AB3">
        <w:rPr>
          <w:rFonts w:ascii="Arial" w:hAnsi="Arial" w:cs="Arial"/>
          <w:sz w:val="22"/>
          <w:szCs w:val="22"/>
        </w:rPr>
        <w:t>from Dorothy Vick</w:t>
      </w:r>
      <w:r w:rsidR="006235D3">
        <w:rPr>
          <w:rFonts w:ascii="Arial" w:hAnsi="Arial" w:cs="Arial"/>
          <w:sz w:val="22"/>
          <w:szCs w:val="22"/>
        </w:rPr>
        <w:t xml:space="preserve"> (</w:t>
      </w:r>
      <w:hyperlink r:id="rId13" w:history="1">
        <w:r w:rsidR="006235D3" w:rsidRPr="00F26BA7">
          <w:rPr>
            <w:rStyle w:val="Hyperlink"/>
            <w:rFonts w:ascii="Arial" w:hAnsi="Arial" w:cs="Arial"/>
            <w:sz w:val="22"/>
            <w:szCs w:val="22"/>
          </w:rPr>
          <w:t>dlvick@uncc.edu</w:t>
        </w:r>
      </w:hyperlink>
      <w:r w:rsidR="006235D3">
        <w:rPr>
          <w:rFonts w:ascii="Arial" w:hAnsi="Arial" w:cs="Arial"/>
          <w:sz w:val="22"/>
          <w:szCs w:val="22"/>
        </w:rPr>
        <w:t>)</w:t>
      </w:r>
      <w:r w:rsidRPr="00EC3AB3">
        <w:rPr>
          <w:rFonts w:ascii="Arial" w:hAnsi="Arial" w:cs="Arial"/>
          <w:sz w:val="22"/>
          <w:szCs w:val="22"/>
        </w:rPr>
        <w:t>, the UNC Charlotte Historically Underutilized Business</w:t>
      </w:r>
      <w:r w:rsidR="006235D3">
        <w:rPr>
          <w:rFonts w:ascii="Arial" w:hAnsi="Arial" w:cs="Arial"/>
          <w:sz w:val="22"/>
          <w:szCs w:val="22"/>
        </w:rPr>
        <w:t>es</w:t>
      </w:r>
      <w:r w:rsidRPr="00EC3AB3">
        <w:rPr>
          <w:rFonts w:ascii="Arial" w:hAnsi="Arial" w:cs="Arial"/>
          <w:sz w:val="22"/>
          <w:szCs w:val="22"/>
        </w:rPr>
        <w:t xml:space="preserve"> (HUB) Coordinator.</w:t>
      </w:r>
      <w:r>
        <w:rPr>
          <w:rFonts w:ascii="Arial" w:hAnsi="Arial" w:cs="Arial"/>
          <w:sz w:val="22"/>
          <w:szCs w:val="22"/>
        </w:rPr>
        <w:t xml:space="preserve">  </w:t>
      </w:r>
    </w:p>
    <w:p w:rsidR="00893832" w:rsidRDefault="00893832" w:rsidP="00893832">
      <w:pPr>
        <w:jc w:val="both"/>
        <w:rPr>
          <w:rFonts w:ascii="Arial" w:hAnsi="Arial" w:cs="Arial"/>
          <w:sz w:val="22"/>
          <w:szCs w:val="22"/>
        </w:rPr>
      </w:pPr>
    </w:p>
    <w:p w:rsidR="00893832" w:rsidRDefault="00893832" w:rsidP="00893832">
      <w:pPr>
        <w:rPr>
          <w:rFonts w:ascii="Arial" w:hAnsi="Arial" w:cs="Arial"/>
          <w:sz w:val="22"/>
          <w:szCs w:val="22"/>
        </w:rPr>
      </w:pPr>
      <w:r w:rsidRPr="002512F8">
        <w:rPr>
          <w:rFonts w:ascii="Arial" w:hAnsi="Arial" w:cs="Arial"/>
          <w:sz w:val="22"/>
          <w:szCs w:val="22"/>
        </w:rPr>
        <w:t>For purposes of coordination, the primary contact for project information is;</w:t>
      </w:r>
    </w:p>
    <w:p w:rsidR="00893832" w:rsidRPr="002512F8" w:rsidRDefault="00893832" w:rsidP="00893832">
      <w:pPr>
        <w:rPr>
          <w:rFonts w:ascii="Arial" w:hAnsi="Arial" w:cs="Arial"/>
          <w:sz w:val="22"/>
          <w:szCs w:val="22"/>
        </w:rPr>
      </w:pPr>
    </w:p>
    <w:p w:rsidR="00910EC6" w:rsidRDefault="00D10437" w:rsidP="00910EC6">
      <w:pPr>
        <w:rPr>
          <w:rFonts w:ascii="Arial" w:hAnsi="Arial" w:cs="Arial"/>
          <w:color w:val="000000"/>
          <w:sz w:val="22"/>
          <w:szCs w:val="22"/>
        </w:rPr>
      </w:pPr>
      <w:r>
        <w:rPr>
          <w:rFonts w:ascii="Arial" w:hAnsi="Arial" w:cs="Arial"/>
          <w:color w:val="000000"/>
          <w:sz w:val="22"/>
          <w:szCs w:val="22"/>
        </w:rPr>
        <w:tab/>
      </w:r>
      <w:r w:rsidR="00910EC6">
        <w:rPr>
          <w:rFonts w:ascii="Arial" w:hAnsi="Arial" w:cs="Arial"/>
          <w:color w:val="000000"/>
          <w:sz w:val="22"/>
          <w:szCs w:val="22"/>
        </w:rPr>
        <w:t>Elizabeth Frere PLA</w:t>
      </w:r>
    </w:p>
    <w:p w:rsidR="00893832" w:rsidRPr="00910EC6" w:rsidRDefault="00910EC6" w:rsidP="00910EC6">
      <w:pPr>
        <w:ind w:firstLine="720"/>
        <w:rPr>
          <w:rFonts w:ascii="Arial" w:hAnsi="Arial" w:cs="Arial"/>
          <w:color w:val="000000"/>
          <w:sz w:val="22"/>
          <w:szCs w:val="22"/>
        </w:rPr>
      </w:pPr>
      <w:r>
        <w:rPr>
          <w:rFonts w:ascii="Arial" w:hAnsi="Arial" w:cs="Arial"/>
          <w:color w:val="000000"/>
          <w:sz w:val="22"/>
          <w:szCs w:val="22"/>
        </w:rPr>
        <w:t>Project Manager</w:t>
      </w:r>
    </w:p>
    <w:p w:rsidR="00893832" w:rsidRPr="002512F8" w:rsidRDefault="00893832" w:rsidP="00893832">
      <w:pPr>
        <w:pStyle w:val="Title"/>
        <w:jc w:val="left"/>
        <w:rPr>
          <w:rFonts w:ascii="Arial" w:hAnsi="Arial" w:cs="Arial"/>
          <w:b w:val="0"/>
          <w:sz w:val="22"/>
          <w:szCs w:val="22"/>
        </w:rPr>
      </w:pPr>
      <w:r>
        <w:rPr>
          <w:rFonts w:ascii="Arial" w:hAnsi="Arial" w:cs="Arial"/>
          <w:b w:val="0"/>
          <w:color w:val="FF0000"/>
          <w:sz w:val="22"/>
          <w:szCs w:val="22"/>
        </w:rPr>
        <w:tab/>
      </w:r>
      <w:r w:rsidRPr="002512F8">
        <w:rPr>
          <w:rFonts w:ascii="Arial" w:hAnsi="Arial" w:cs="Arial"/>
          <w:b w:val="0"/>
          <w:sz w:val="22"/>
          <w:szCs w:val="22"/>
        </w:rPr>
        <w:t>Facilities Management – Capital Projects</w:t>
      </w:r>
    </w:p>
    <w:p w:rsidR="00893832" w:rsidRPr="002512F8" w:rsidRDefault="00893832" w:rsidP="00893832">
      <w:pPr>
        <w:pStyle w:val="Title"/>
        <w:jc w:val="left"/>
        <w:rPr>
          <w:rFonts w:ascii="Arial" w:hAnsi="Arial" w:cs="Arial"/>
          <w:b w:val="0"/>
          <w:sz w:val="22"/>
          <w:szCs w:val="22"/>
        </w:rPr>
      </w:pPr>
      <w:r>
        <w:rPr>
          <w:rFonts w:ascii="Arial" w:hAnsi="Arial" w:cs="Arial"/>
          <w:b w:val="0"/>
          <w:color w:val="FF0000"/>
          <w:sz w:val="22"/>
          <w:szCs w:val="22"/>
        </w:rPr>
        <w:tab/>
      </w:r>
      <w:r>
        <w:rPr>
          <w:rFonts w:ascii="Arial" w:hAnsi="Arial" w:cs="Arial"/>
          <w:b w:val="0"/>
          <w:sz w:val="22"/>
          <w:szCs w:val="22"/>
        </w:rPr>
        <w:t>Telephone: 704.687.05</w:t>
      </w:r>
      <w:r w:rsidR="00910EC6">
        <w:rPr>
          <w:rFonts w:ascii="Arial" w:hAnsi="Arial" w:cs="Arial"/>
          <w:b w:val="0"/>
          <w:sz w:val="22"/>
          <w:szCs w:val="22"/>
        </w:rPr>
        <w:t>58</w:t>
      </w:r>
    </w:p>
    <w:p w:rsidR="00893832" w:rsidRDefault="00893832" w:rsidP="00893832">
      <w:pPr>
        <w:pStyle w:val="Title"/>
        <w:jc w:val="left"/>
        <w:rPr>
          <w:rFonts w:ascii="Arial" w:hAnsi="Arial" w:cs="Arial"/>
          <w:b w:val="0"/>
          <w:color w:val="FF0000"/>
          <w:sz w:val="22"/>
          <w:szCs w:val="22"/>
        </w:rPr>
      </w:pPr>
      <w:r w:rsidRPr="002512F8">
        <w:rPr>
          <w:rFonts w:ascii="Arial" w:hAnsi="Arial" w:cs="Arial"/>
          <w:b w:val="0"/>
          <w:sz w:val="22"/>
          <w:szCs w:val="22"/>
        </w:rPr>
        <w:tab/>
        <w:t>Emai</w:t>
      </w:r>
      <w:r w:rsidRPr="0027066E">
        <w:rPr>
          <w:rFonts w:ascii="Arial" w:hAnsi="Arial" w:cs="Arial"/>
          <w:b w:val="0"/>
          <w:sz w:val="22"/>
          <w:szCs w:val="22"/>
        </w:rPr>
        <w:t>l:</w:t>
      </w:r>
      <w:r w:rsidR="00910EC6">
        <w:rPr>
          <w:rFonts w:ascii="Arial" w:hAnsi="Arial" w:cs="Arial"/>
          <w:b w:val="0"/>
          <w:sz w:val="22"/>
          <w:szCs w:val="22"/>
        </w:rPr>
        <w:t xml:space="preserve"> efrere@uncc.edu</w:t>
      </w:r>
    </w:p>
    <w:p w:rsidR="00893832" w:rsidRDefault="00893832" w:rsidP="00893832">
      <w:pPr>
        <w:pStyle w:val="Title"/>
        <w:jc w:val="left"/>
        <w:rPr>
          <w:rFonts w:ascii="Arial" w:hAnsi="Arial" w:cs="Arial"/>
          <w:b w:val="0"/>
          <w:color w:val="FF0000"/>
          <w:sz w:val="22"/>
          <w:szCs w:val="22"/>
        </w:rPr>
      </w:pPr>
    </w:p>
    <w:p w:rsidR="00910EC6" w:rsidRDefault="00910EC6" w:rsidP="00A9047C">
      <w:pPr>
        <w:rPr>
          <w:rFonts w:ascii="Arial" w:hAnsi="Arial" w:cs="Arial"/>
          <w:b/>
          <w:sz w:val="22"/>
          <w:szCs w:val="22"/>
        </w:rPr>
      </w:pPr>
    </w:p>
    <w:p w:rsidR="006F0D29" w:rsidRPr="004E4C35" w:rsidRDefault="006F0D29" w:rsidP="00A9047C">
      <w:pPr>
        <w:rPr>
          <w:rFonts w:ascii="Arial" w:hAnsi="Arial" w:cs="Arial"/>
          <w:b/>
          <w:sz w:val="28"/>
          <w:szCs w:val="28"/>
        </w:rPr>
      </w:pPr>
      <w:r w:rsidRPr="00F175EF">
        <w:rPr>
          <w:rFonts w:ascii="Arial" w:hAnsi="Arial" w:cs="Arial"/>
          <w:b/>
          <w:sz w:val="22"/>
          <w:szCs w:val="22"/>
        </w:rPr>
        <w:br w:type="page"/>
      </w:r>
      <w:r w:rsidRPr="004E4C35">
        <w:rPr>
          <w:rFonts w:ascii="Arial" w:hAnsi="Arial" w:cs="Arial"/>
          <w:b/>
          <w:sz w:val="28"/>
          <w:szCs w:val="28"/>
        </w:rPr>
        <w:lastRenderedPageBreak/>
        <w:t xml:space="preserve">UNC </w:t>
      </w:r>
      <w:smartTag w:uri="urn:schemas-microsoft-com:office:smarttags" w:element="place">
        <w:smartTag w:uri="urn:schemas-microsoft-com:office:smarttags" w:element="City">
          <w:r w:rsidRPr="004E4C35">
            <w:rPr>
              <w:rFonts w:ascii="Arial" w:hAnsi="Arial" w:cs="Arial"/>
              <w:b/>
              <w:sz w:val="28"/>
              <w:szCs w:val="28"/>
            </w:rPr>
            <w:t>CHARLOTTE</w:t>
          </w:r>
        </w:smartTag>
      </w:smartTag>
    </w:p>
    <w:p w:rsidR="00D10437" w:rsidRPr="00096132" w:rsidRDefault="00936AC0" w:rsidP="00D10437">
      <w:pPr>
        <w:rPr>
          <w:rFonts w:ascii="Arial" w:hAnsi="Arial" w:cs="Arial"/>
          <w:b/>
          <w:sz w:val="28"/>
          <w:szCs w:val="28"/>
        </w:rPr>
      </w:pPr>
      <w:r>
        <w:rPr>
          <w:rFonts w:ascii="Arial" w:hAnsi="Arial" w:cs="Arial"/>
          <w:b/>
          <w:sz w:val="28"/>
          <w:szCs w:val="28"/>
        </w:rPr>
        <w:t>Bioinformatics 4</w:t>
      </w:r>
      <w:r w:rsidRPr="00936AC0">
        <w:rPr>
          <w:rFonts w:ascii="Arial" w:hAnsi="Arial" w:cs="Arial"/>
          <w:b/>
          <w:sz w:val="28"/>
          <w:szCs w:val="28"/>
          <w:vertAlign w:val="superscript"/>
        </w:rPr>
        <w:t>th</w:t>
      </w:r>
      <w:r>
        <w:rPr>
          <w:rFonts w:ascii="Arial" w:hAnsi="Arial" w:cs="Arial"/>
          <w:b/>
          <w:sz w:val="28"/>
          <w:szCs w:val="28"/>
        </w:rPr>
        <w:t xml:space="preserve"> Floor Build-Out</w:t>
      </w:r>
    </w:p>
    <w:p w:rsidR="006F0D29" w:rsidRPr="004E4C35" w:rsidRDefault="006F0D29" w:rsidP="00A9047C">
      <w:pPr>
        <w:rPr>
          <w:rFonts w:ascii="Arial" w:hAnsi="Arial" w:cs="Arial"/>
        </w:rPr>
      </w:pPr>
    </w:p>
    <w:tbl>
      <w:tblPr>
        <w:tblW w:w="1119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7667"/>
      </w:tblGrid>
      <w:tr w:rsidR="00D10437" w:rsidRPr="004E4C35" w:rsidTr="00461003">
        <w:trPr>
          <w:cantSplit/>
          <w:trHeight w:val="500"/>
        </w:trPr>
        <w:tc>
          <w:tcPr>
            <w:tcW w:w="11195" w:type="dxa"/>
            <w:gridSpan w:val="2"/>
            <w:vAlign w:val="center"/>
          </w:tcPr>
          <w:p w:rsidR="00D10437" w:rsidRPr="004E4C35" w:rsidRDefault="00D10437" w:rsidP="00D10437">
            <w:pPr>
              <w:pStyle w:val="Heading1"/>
              <w:jc w:val="left"/>
              <w:rPr>
                <w:rFonts w:ascii="Arial" w:hAnsi="Arial" w:cs="Arial"/>
              </w:rPr>
            </w:pPr>
          </w:p>
          <w:p w:rsidR="00D10437" w:rsidRPr="004E4C35" w:rsidRDefault="00D10437" w:rsidP="00D10437">
            <w:pPr>
              <w:pStyle w:val="Heading1"/>
              <w:jc w:val="left"/>
              <w:rPr>
                <w:rFonts w:ascii="Arial" w:hAnsi="Arial" w:cs="Arial"/>
              </w:rPr>
            </w:pPr>
            <w:r w:rsidRPr="004E4C35">
              <w:rPr>
                <w:rFonts w:ascii="Arial" w:hAnsi="Arial" w:cs="Arial"/>
                <w:smallCaps/>
                <w:sz w:val="28"/>
              </w:rPr>
              <w:t>RFP Data Sheet</w:t>
            </w:r>
          </w:p>
        </w:tc>
      </w:tr>
      <w:tr w:rsidR="00D10437" w:rsidRPr="004E4C35" w:rsidTr="00461003">
        <w:trPr>
          <w:trHeight w:val="500"/>
        </w:trPr>
        <w:tc>
          <w:tcPr>
            <w:tcW w:w="3528" w:type="dxa"/>
            <w:vAlign w:val="center"/>
          </w:tcPr>
          <w:p w:rsidR="00D10437" w:rsidRPr="004E4C35" w:rsidRDefault="00D10437" w:rsidP="00D10437">
            <w:pPr>
              <w:rPr>
                <w:rFonts w:ascii="Arial" w:hAnsi="Arial" w:cs="Arial"/>
                <w:b/>
              </w:rPr>
            </w:pPr>
            <w:r w:rsidRPr="004E4C35">
              <w:rPr>
                <w:rFonts w:ascii="Arial" w:hAnsi="Arial" w:cs="Arial"/>
                <w:b/>
              </w:rPr>
              <w:t>Item</w:t>
            </w:r>
          </w:p>
        </w:tc>
        <w:tc>
          <w:tcPr>
            <w:tcW w:w="7667" w:type="dxa"/>
            <w:vAlign w:val="center"/>
          </w:tcPr>
          <w:p w:rsidR="00D10437" w:rsidRPr="004E4C35" w:rsidRDefault="00D10437" w:rsidP="00D10437">
            <w:pPr>
              <w:pStyle w:val="Heading2"/>
              <w:rPr>
                <w:i w:val="0"/>
                <w:sz w:val="24"/>
                <w:szCs w:val="24"/>
              </w:rPr>
            </w:pPr>
            <w:r w:rsidRPr="004E4C35">
              <w:rPr>
                <w:i w:val="0"/>
                <w:sz w:val="24"/>
                <w:szCs w:val="24"/>
              </w:rPr>
              <w:t>Datum</w:t>
            </w:r>
          </w:p>
        </w:tc>
      </w:tr>
      <w:tr w:rsidR="00D10437" w:rsidRPr="004E4C35" w:rsidTr="00461003">
        <w:trPr>
          <w:trHeight w:val="2186"/>
        </w:trPr>
        <w:tc>
          <w:tcPr>
            <w:tcW w:w="3528" w:type="dxa"/>
          </w:tcPr>
          <w:p w:rsidR="00D10437" w:rsidRDefault="00D10437" w:rsidP="00D10437">
            <w:pPr>
              <w:rPr>
                <w:rFonts w:ascii="Arial" w:hAnsi="Arial" w:cs="Arial"/>
                <w:sz w:val="22"/>
                <w:szCs w:val="22"/>
              </w:rPr>
            </w:pPr>
          </w:p>
          <w:p w:rsidR="00D10437" w:rsidRPr="0073310B" w:rsidRDefault="00D10437" w:rsidP="00D10437">
            <w:pPr>
              <w:rPr>
                <w:rFonts w:ascii="Arial" w:hAnsi="Arial" w:cs="Arial"/>
                <w:sz w:val="22"/>
                <w:szCs w:val="22"/>
              </w:rPr>
            </w:pPr>
            <w:r w:rsidRPr="0073310B">
              <w:rPr>
                <w:rFonts w:ascii="Arial" w:hAnsi="Arial" w:cs="Arial"/>
                <w:sz w:val="22"/>
                <w:szCs w:val="22"/>
              </w:rPr>
              <w:t>Description of Project</w:t>
            </w:r>
          </w:p>
        </w:tc>
        <w:tc>
          <w:tcPr>
            <w:tcW w:w="7667" w:type="dxa"/>
          </w:tcPr>
          <w:p w:rsidR="00D10437" w:rsidRDefault="00D10437" w:rsidP="00D10437">
            <w:pPr>
              <w:rPr>
                <w:rFonts w:ascii="Arial" w:hAnsi="Arial" w:cs="Arial"/>
                <w:sz w:val="22"/>
                <w:szCs w:val="22"/>
              </w:rPr>
            </w:pPr>
          </w:p>
          <w:p w:rsidR="00243920" w:rsidRDefault="00243920" w:rsidP="00243920">
            <w:pPr>
              <w:rPr>
                <w:rFonts w:ascii="Arial" w:hAnsi="Arial" w:cs="Arial"/>
                <w:bCs/>
                <w:sz w:val="22"/>
                <w:szCs w:val="22"/>
              </w:rPr>
            </w:pPr>
            <w:r w:rsidRPr="002F6AB6">
              <w:rPr>
                <w:rFonts w:ascii="Arial" w:hAnsi="Arial" w:cs="Arial"/>
                <w:bCs/>
                <w:sz w:val="22"/>
                <w:szCs w:val="22"/>
              </w:rPr>
              <w:t xml:space="preserve">The project is for the build-out of approximately 24,000 gross square feet in the Bioinformatics </w:t>
            </w:r>
            <w:r>
              <w:rPr>
                <w:rFonts w:ascii="Arial" w:hAnsi="Arial" w:cs="Arial"/>
                <w:bCs/>
                <w:sz w:val="22"/>
                <w:szCs w:val="22"/>
              </w:rPr>
              <w:t>b</w:t>
            </w:r>
            <w:r w:rsidRPr="002F6AB6">
              <w:rPr>
                <w:rFonts w:ascii="Arial" w:hAnsi="Arial" w:cs="Arial"/>
                <w:bCs/>
                <w:sz w:val="22"/>
                <w:szCs w:val="22"/>
              </w:rPr>
              <w:t>uilding, constructed in 2007</w:t>
            </w:r>
            <w:r>
              <w:rPr>
                <w:rFonts w:ascii="Arial" w:hAnsi="Arial" w:cs="Arial"/>
                <w:bCs/>
                <w:sz w:val="22"/>
                <w:szCs w:val="22"/>
              </w:rPr>
              <w:t>. The facility currently</w:t>
            </w:r>
            <w:r w:rsidRPr="002F6AB6">
              <w:rPr>
                <w:rFonts w:ascii="Arial" w:hAnsi="Arial" w:cs="Arial"/>
                <w:bCs/>
                <w:sz w:val="22"/>
                <w:szCs w:val="22"/>
              </w:rPr>
              <w:t xml:space="preserve"> </w:t>
            </w:r>
            <w:r>
              <w:rPr>
                <w:rFonts w:ascii="Arial" w:hAnsi="Arial" w:cs="Arial"/>
                <w:bCs/>
                <w:sz w:val="22"/>
                <w:szCs w:val="22"/>
              </w:rPr>
              <w:t xml:space="preserve">occupies </w:t>
            </w:r>
            <w:r w:rsidRPr="002F6AB6">
              <w:rPr>
                <w:rFonts w:ascii="Arial" w:hAnsi="Arial" w:cs="Arial"/>
                <w:bCs/>
                <w:sz w:val="22"/>
                <w:szCs w:val="22"/>
              </w:rPr>
              <w:t>the College of Computing and Informatics’ Department of Bioinformatics and Genomics</w:t>
            </w:r>
            <w:r>
              <w:rPr>
                <w:rFonts w:ascii="Arial" w:hAnsi="Arial" w:cs="Arial"/>
                <w:bCs/>
                <w:sz w:val="22"/>
                <w:szCs w:val="22"/>
              </w:rPr>
              <w:t xml:space="preserve"> on f</w:t>
            </w:r>
            <w:r w:rsidRPr="002F6AB6">
              <w:rPr>
                <w:rFonts w:ascii="Arial" w:hAnsi="Arial" w:cs="Arial"/>
                <w:bCs/>
                <w:sz w:val="22"/>
                <w:szCs w:val="22"/>
              </w:rPr>
              <w:t xml:space="preserve">loors </w:t>
            </w:r>
            <w:r>
              <w:rPr>
                <w:rFonts w:ascii="Arial" w:hAnsi="Arial" w:cs="Arial"/>
                <w:bCs/>
                <w:sz w:val="22"/>
                <w:szCs w:val="22"/>
              </w:rPr>
              <w:t>one</w:t>
            </w:r>
            <w:r w:rsidRPr="002F6AB6">
              <w:rPr>
                <w:rFonts w:ascii="Arial" w:hAnsi="Arial" w:cs="Arial"/>
                <w:bCs/>
                <w:sz w:val="22"/>
                <w:szCs w:val="22"/>
              </w:rPr>
              <w:t xml:space="preserve"> through </w:t>
            </w:r>
            <w:r>
              <w:rPr>
                <w:rFonts w:ascii="Arial" w:hAnsi="Arial" w:cs="Arial"/>
                <w:bCs/>
                <w:sz w:val="22"/>
                <w:szCs w:val="22"/>
              </w:rPr>
              <w:t>three. These floors</w:t>
            </w:r>
            <w:r w:rsidRPr="002F6AB6">
              <w:rPr>
                <w:rFonts w:ascii="Arial" w:hAnsi="Arial" w:cs="Arial"/>
                <w:bCs/>
                <w:sz w:val="22"/>
                <w:szCs w:val="22"/>
              </w:rPr>
              <w:t xml:space="preserve"> contain administrative offices, classrooms, mee</w:t>
            </w:r>
            <w:r>
              <w:rPr>
                <w:rFonts w:ascii="Arial" w:hAnsi="Arial" w:cs="Arial"/>
                <w:bCs/>
                <w:sz w:val="22"/>
                <w:szCs w:val="22"/>
              </w:rPr>
              <w:t xml:space="preserve">ting rooms and research labs. </w:t>
            </w:r>
            <w:r w:rsidRPr="002F6AB6">
              <w:rPr>
                <w:rFonts w:ascii="Arial" w:hAnsi="Arial" w:cs="Arial"/>
                <w:bCs/>
                <w:sz w:val="22"/>
                <w:szCs w:val="22"/>
              </w:rPr>
              <w:t>The fourth floor is currently “shell” space</w:t>
            </w:r>
            <w:r>
              <w:rPr>
                <w:rFonts w:ascii="Arial" w:hAnsi="Arial" w:cs="Arial"/>
                <w:bCs/>
                <w:sz w:val="22"/>
                <w:szCs w:val="22"/>
              </w:rPr>
              <w:t xml:space="preserve"> which is the “build -out” for this </w:t>
            </w:r>
            <w:r>
              <w:rPr>
                <w:rFonts w:ascii="Arial" w:hAnsi="Arial" w:cs="Arial"/>
                <w:bCs/>
                <w:sz w:val="22"/>
                <w:szCs w:val="22"/>
              </w:rPr>
              <w:t>project.</w:t>
            </w:r>
            <w:r w:rsidRPr="002F6AB6">
              <w:rPr>
                <w:rFonts w:ascii="Arial" w:hAnsi="Arial" w:cs="Arial"/>
                <w:bCs/>
                <w:sz w:val="22"/>
                <w:szCs w:val="22"/>
              </w:rPr>
              <w:t xml:space="preserve">   </w:t>
            </w:r>
          </w:p>
          <w:p w:rsidR="00243920" w:rsidRDefault="00243920" w:rsidP="00243920">
            <w:pPr>
              <w:rPr>
                <w:rFonts w:ascii="Arial" w:hAnsi="Arial" w:cs="Arial"/>
                <w:bCs/>
                <w:sz w:val="22"/>
                <w:szCs w:val="22"/>
              </w:rPr>
            </w:pPr>
          </w:p>
          <w:p w:rsidR="00D10437" w:rsidRPr="004E4C35" w:rsidRDefault="00243920" w:rsidP="00243920">
            <w:pPr>
              <w:rPr>
                <w:rFonts w:ascii="Arial" w:hAnsi="Arial" w:cs="Arial"/>
                <w:sz w:val="22"/>
                <w:szCs w:val="22"/>
              </w:rPr>
            </w:pPr>
            <w:r w:rsidRPr="00372A0D">
              <w:rPr>
                <w:rFonts w:ascii="Arial" w:hAnsi="Arial" w:cs="Arial"/>
                <w:bCs/>
                <w:sz w:val="22"/>
                <w:szCs w:val="22"/>
              </w:rPr>
              <w:t xml:space="preserve">The project will provide </w:t>
            </w:r>
            <w:r w:rsidRPr="002F6AB6">
              <w:rPr>
                <w:rFonts w:ascii="Arial" w:hAnsi="Arial" w:cs="Arial"/>
                <w:bCs/>
                <w:sz w:val="22"/>
                <w:szCs w:val="22"/>
              </w:rPr>
              <w:t xml:space="preserve">interdisciplinary research space to support UNC Charlotte’s need for labs and faculty offices. </w:t>
            </w:r>
            <w:r>
              <w:rPr>
                <w:rFonts w:ascii="Arial" w:hAnsi="Arial" w:cs="Arial"/>
                <w:bCs/>
                <w:sz w:val="22"/>
                <w:szCs w:val="22"/>
              </w:rPr>
              <w:t xml:space="preserve">Recently completed Advance Planning identified a proposed concept and determined work required to the HVAC, fire alarm, ITS, plumbing, electrical, and laboratory systems. </w:t>
            </w:r>
            <w:r w:rsidRPr="002F6AB6">
              <w:rPr>
                <w:rFonts w:ascii="Arial" w:hAnsi="Arial" w:cs="Arial"/>
                <w:sz w:val="22"/>
                <w:szCs w:val="22"/>
              </w:rPr>
              <w:t>The project will include both computational and experimental research labs, lab support space, faculty offices</w:t>
            </w:r>
            <w:r>
              <w:rPr>
                <w:rFonts w:ascii="Arial" w:hAnsi="Arial" w:cs="Arial"/>
                <w:sz w:val="22"/>
                <w:szCs w:val="22"/>
              </w:rPr>
              <w:t>,</w:t>
            </w:r>
            <w:r w:rsidRPr="002F6AB6">
              <w:rPr>
                <w:rFonts w:ascii="Arial" w:hAnsi="Arial" w:cs="Arial"/>
                <w:sz w:val="22"/>
                <w:szCs w:val="22"/>
              </w:rPr>
              <w:t xml:space="preserve"> and space for graduate research assistants</w:t>
            </w:r>
          </w:p>
        </w:tc>
      </w:tr>
      <w:tr w:rsidR="00D10437" w:rsidRPr="004E4C35" w:rsidTr="00461003">
        <w:trPr>
          <w:trHeight w:val="432"/>
        </w:trPr>
        <w:tc>
          <w:tcPr>
            <w:tcW w:w="3528" w:type="dxa"/>
          </w:tcPr>
          <w:p w:rsidR="00D10437" w:rsidRDefault="00D10437" w:rsidP="00D10437">
            <w:pPr>
              <w:rPr>
                <w:rFonts w:ascii="Arial" w:hAnsi="Arial" w:cs="Arial"/>
                <w:sz w:val="22"/>
                <w:szCs w:val="22"/>
              </w:rPr>
            </w:pPr>
          </w:p>
          <w:p w:rsidR="00D10437" w:rsidRPr="0073310B" w:rsidRDefault="00D10437" w:rsidP="00D10437">
            <w:pPr>
              <w:rPr>
                <w:rFonts w:ascii="Arial" w:hAnsi="Arial" w:cs="Arial"/>
                <w:sz w:val="22"/>
                <w:szCs w:val="22"/>
              </w:rPr>
            </w:pPr>
            <w:r w:rsidRPr="0073310B">
              <w:rPr>
                <w:rFonts w:ascii="Arial" w:hAnsi="Arial" w:cs="Arial"/>
                <w:sz w:val="22"/>
                <w:szCs w:val="22"/>
              </w:rPr>
              <w:t>Issuing Office</w:t>
            </w:r>
          </w:p>
        </w:tc>
        <w:tc>
          <w:tcPr>
            <w:tcW w:w="7667" w:type="dxa"/>
          </w:tcPr>
          <w:p w:rsidR="00D10437" w:rsidRDefault="00D10437" w:rsidP="00D10437">
            <w:pPr>
              <w:rPr>
                <w:rFonts w:ascii="Arial" w:hAnsi="Arial" w:cs="Arial"/>
                <w:sz w:val="22"/>
                <w:szCs w:val="22"/>
              </w:rPr>
            </w:pPr>
          </w:p>
          <w:p w:rsidR="00D10437" w:rsidRDefault="00D10437" w:rsidP="00D10437">
            <w:pPr>
              <w:rPr>
                <w:rFonts w:ascii="Arial" w:hAnsi="Arial" w:cs="Arial"/>
                <w:sz w:val="22"/>
                <w:szCs w:val="22"/>
              </w:rPr>
            </w:pPr>
            <w:r w:rsidRPr="00201326">
              <w:rPr>
                <w:rFonts w:ascii="Arial" w:hAnsi="Arial" w:cs="Arial"/>
                <w:sz w:val="22"/>
                <w:szCs w:val="22"/>
              </w:rPr>
              <w:t>University of North Carolina at Charlotte – Facilities Management – Capital Projects.</w:t>
            </w:r>
          </w:p>
          <w:p w:rsidR="00D10437" w:rsidRPr="004E4C35" w:rsidRDefault="00D10437" w:rsidP="00D10437">
            <w:pPr>
              <w:rPr>
                <w:rFonts w:ascii="Arial" w:hAnsi="Arial" w:cs="Arial"/>
                <w:sz w:val="22"/>
                <w:szCs w:val="22"/>
              </w:rPr>
            </w:pPr>
          </w:p>
        </w:tc>
      </w:tr>
      <w:tr w:rsidR="00D10437" w:rsidRPr="004E4C35" w:rsidTr="00461003">
        <w:trPr>
          <w:trHeight w:val="432"/>
        </w:trPr>
        <w:tc>
          <w:tcPr>
            <w:tcW w:w="3528" w:type="dxa"/>
          </w:tcPr>
          <w:p w:rsidR="00D10437" w:rsidRDefault="00D10437" w:rsidP="00D10437">
            <w:pPr>
              <w:rPr>
                <w:rFonts w:ascii="Arial" w:hAnsi="Arial" w:cs="Arial"/>
                <w:sz w:val="22"/>
                <w:szCs w:val="22"/>
              </w:rPr>
            </w:pPr>
          </w:p>
          <w:p w:rsidR="00D10437" w:rsidRDefault="00D10437" w:rsidP="00D10437">
            <w:pPr>
              <w:rPr>
                <w:rFonts w:ascii="Arial" w:hAnsi="Arial" w:cs="Arial"/>
                <w:sz w:val="22"/>
                <w:szCs w:val="22"/>
              </w:rPr>
            </w:pPr>
            <w:r w:rsidRPr="0073310B">
              <w:rPr>
                <w:rFonts w:ascii="Arial" w:hAnsi="Arial" w:cs="Arial"/>
                <w:sz w:val="22"/>
                <w:szCs w:val="22"/>
              </w:rPr>
              <w:t>The constituent university where the Project will be constructed</w:t>
            </w:r>
          </w:p>
          <w:p w:rsidR="00D10437" w:rsidRPr="0073310B" w:rsidRDefault="00D10437" w:rsidP="00D10437">
            <w:pPr>
              <w:rPr>
                <w:rFonts w:ascii="Arial" w:hAnsi="Arial" w:cs="Arial"/>
                <w:sz w:val="22"/>
                <w:szCs w:val="22"/>
              </w:rPr>
            </w:pPr>
          </w:p>
        </w:tc>
        <w:tc>
          <w:tcPr>
            <w:tcW w:w="7667" w:type="dxa"/>
          </w:tcPr>
          <w:p w:rsidR="00D10437" w:rsidRDefault="00D10437" w:rsidP="00D10437">
            <w:pPr>
              <w:rPr>
                <w:rFonts w:ascii="Arial" w:hAnsi="Arial" w:cs="Arial"/>
                <w:sz w:val="22"/>
                <w:szCs w:val="22"/>
              </w:rPr>
            </w:pPr>
          </w:p>
          <w:p w:rsidR="00D10437" w:rsidRPr="00201326" w:rsidRDefault="00D10437" w:rsidP="00D10437">
            <w:pPr>
              <w:rPr>
                <w:rFonts w:ascii="Arial" w:hAnsi="Arial" w:cs="Arial"/>
                <w:sz w:val="22"/>
                <w:szCs w:val="22"/>
                <w:highlight w:val="yellow"/>
              </w:rPr>
            </w:pPr>
            <w:r w:rsidRPr="00C357D9">
              <w:rPr>
                <w:rFonts w:ascii="Arial" w:hAnsi="Arial" w:cs="Arial"/>
                <w:sz w:val="22"/>
                <w:szCs w:val="22"/>
              </w:rPr>
              <w:t>The University of North Carolina at Charlotte</w:t>
            </w:r>
          </w:p>
        </w:tc>
      </w:tr>
      <w:tr w:rsidR="00D10437" w:rsidRPr="004E4C35" w:rsidTr="00461003">
        <w:trPr>
          <w:trHeight w:val="1034"/>
        </w:trPr>
        <w:tc>
          <w:tcPr>
            <w:tcW w:w="3528" w:type="dxa"/>
          </w:tcPr>
          <w:p w:rsidR="00D10437" w:rsidRDefault="00D10437" w:rsidP="00D10437">
            <w:pPr>
              <w:rPr>
                <w:rFonts w:ascii="Arial" w:hAnsi="Arial" w:cs="Arial"/>
                <w:sz w:val="22"/>
                <w:szCs w:val="22"/>
              </w:rPr>
            </w:pPr>
          </w:p>
          <w:p w:rsidR="00D10437" w:rsidRDefault="00D10437" w:rsidP="00D10437">
            <w:pPr>
              <w:rPr>
                <w:rFonts w:ascii="Arial" w:hAnsi="Arial" w:cs="Arial"/>
                <w:sz w:val="22"/>
                <w:szCs w:val="22"/>
              </w:rPr>
            </w:pPr>
            <w:r w:rsidRPr="0073310B">
              <w:rPr>
                <w:rFonts w:ascii="Arial" w:hAnsi="Arial" w:cs="Arial"/>
                <w:sz w:val="22"/>
                <w:szCs w:val="22"/>
              </w:rPr>
              <w:t>Website address (URL) for posting of notices regarding this project.</w:t>
            </w:r>
          </w:p>
          <w:p w:rsidR="00D10437" w:rsidRPr="0073310B" w:rsidRDefault="00D10437" w:rsidP="00D10437">
            <w:pPr>
              <w:rPr>
                <w:rFonts w:ascii="Arial" w:hAnsi="Arial" w:cs="Arial"/>
                <w:sz w:val="22"/>
                <w:szCs w:val="22"/>
              </w:rPr>
            </w:pPr>
          </w:p>
        </w:tc>
        <w:tc>
          <w:tcPr>
            <w:tcW w:w="7667" w:type="dxa"/>
          </w:tcPr>
          <w:p w:rsidR="00D10437" w:rsidRDefault="00D10437" w:rsidP="00D10437">
            <w:pPr>
              <w:rPr>
                <w:rFonts w:ascii="Arial" w:hAnsi="Arial" w:cs="Arial"/>
                <w:sz w:val="22"/>
                <w:szCs w:val="22"/>
              </w:rPr>
            </w:pPr>
          </w:p>
          <w:p w:rsidR="00D10437" w:rsidRDefault="00243920" w:rsidP="00D10437">
            <w:pPr>
              <w:rPr>
                <w:rFonts w:ascii="Arial" w:hAnsi="Arial" w:cs="Arial"/>
                <w:szCs w:val="20"/>
              </w:rPr>
            </w:pPr>
            <w:hyperlink r:id="rId14" w:history="1">
              <w:r w:rsidR="00D10437" w:rsidRPr="002A6A08">
                <w:rPr>
                  <w:rStyle w:val="Hyperlink"/>
                  <w:rFonts w:ascii="Arial" w:hAnsi="Arial" w:cs="Arial"/>
                  <w:szCs w:val="20"/>
                </w:rPr>
                <w:t>http://facilities.uncc.edu/advertisements</w:t>
              </w:r>
            </w:hyperlink>
          </w:p>
          <w:p w:rsidR="00D10437" w:rsidRPr="004E4C35" w:rsidRDefault="00D10437" w:rsidP="00D10437">
            <w:pPr>
              <w:rPr>
                <w:rFonts w:ascii="Arial" w:hAnsi="Arial" w:cs="Arial"/>
                <w:sz w:val="22"/>
                <w:szCs w:val="22"/>
              </w:rPr>
            </w:pPr>
          </w:p>
        </w:tc>
      </w:tr>
      <w:tr w:rsidR="00D10437" w:rsidRPr="004E4C35" w:rsidTr="00461003">
        <w:trPr>
          <w:trHeight w:val="500"/>
        </w:trPr>
        <w:tc>
          <w:tcPr>
            <w:tcW w:w="3528" w:type="dxa"/>
          </w:tcPr>
          <w:p w:rsidR="00D10437" w:rsidRDefault="00D10437" w:rsidP="00D10437">
            <w:pPr>
              <w:rPr>
                <w:rFonts w:ascii="Arial" w:hAnsi="Arial" w:cs="Arial"/>
                <w:sz w:val="22"/>
                <w:szCs w:val="22"/>
              </w:rPr>
            </w:pPr>
          </w:p>
          <w:p w:rsidR="00D10437" w:rsidRDefault="00D10437" w:rsidP="00D10437">
            <w:pPr>
              <w:rPr>
                <w:rFonts w:ascii="Arial" w:hAnsi="Arial" w:cs="Arial"/>
                <w:sz w:val="22"/>
                <w:szCs w:val="22"/>
              </w:rPr>
            </w:pPr>
            <w:r w:rsidRPr="0073310B">
              <w:rPr>
                <w:rFonts w:ascii="Arial" w:hAnsi="Arial" w:cs="Arial"/>
                <w:sz w:val="22"/>
                <w:szCs w:val="22"/>
              </w:rPr>
              <w:t>Expected Date of Completion of Design</w:t>
            </w:r>
          </w:p>
          <w:p w:rsidR="00D10437" w:rsidRPr="0073310B" w:rsidRDefault="00D10437" w:rsidP="00D10437">
            <w:pPr>
              <w:rPr>
                <w:rFonts w:ascii="Arial" w:hAnsi="Arial" w:cs="Arial"/>
                <w:sz w:val="22"/>
                <w:szCs w:val="22"/>
              </w:rPr>
            </w:pPr>
          </w:p>
        </w:tc>
        <w:tc>
          <w:tcPr>
            <w:tcW w:w="7667" w:type="dxa"/>
          </w:tcPr>
          <w:p w:rsidR="00D10437" w:rsidRPr="00372A0D" w:rsidRDefault="00D10437" w:rsidP="00D10437">
            <w:pPr>
              <w:rPr>
                <w:rFonts w:ascii="Arial" w:hAnsi="Arial" w:cs="Arial"/>
                <w:sz w:val="22"/>
                <w:szCs w:val="22"/>
              </w:rPr>
            </w:pPr>
          </w:p>
          <w:p w:rsidR="00D10437" w:rsidRPr="00372A0D" w:rsidRDefault="00243920" w:rsidP="00510208">
            <w:pPr>
              <w:rPr>
                <w:rFonts w:ascii="Arial" w:hAnsi="Arial" w:cs="Arial"/>
                <w:sz w:val="22"/>
                <w:szCs w:val="22"/>
              </w:rPr>
            </w:pPr>
            <w:r>
              <w:rPr>
                <w:rFonts w:ascii="Arial" w:hAnsi="Arial" w:cs="Arial"/>
                <w:sz w:val="22"/>
                <w:szCs w:val="22"/>
              </w:rPr>
              <w:t>December</w:t>
            </w:r>
            <w:r w:rsidR="00372A0D" w:rsidRPr="00243920">
              <w:rPr>
                <w:rFonts w:ascii="Arial" w:hAnsi="Arial" w:cs="Arial"/>
                <w:sz w:val="22"/>
                <w:szCs w:val="22"/>
              </w:rPr>
              <w:t xml:space="preserve"> 2020</w:t>
            </w:r>
          </w:p>
        </w:tc>
      </w:tr>
      <w:tr w:rsidR="00D10437" w:rsidRPr="004E4C35" w:rsidTr="00461003">
        <w:trPr>
          <w:trHeight w:val="500"/>
        </w:trPr>
        <w:tc>
          <w:tcPr>
            <w:tcW w:w="3528" w:type="dxa"/>
          </w:tcPr>
          <w:p w:rsidR="00D10437" w:rsidRDefault="00D10437" w:rsidP="00D10437">
            <w:pPr>
              <w:rPr>
                <w:rFonts w:ascii="Arial" w:hAnsi="Arial" w:cs="Arial"/>
                <w:sz w:val="22"/>
                <w:szCs w:val="22"/>
              </w:rPr>
            </w:pPr>
          </w:p>
          <w:p w:rsidR="00D10437" w:rsidRDefault="00D10437" w:rsidP="00D10437">
            <w:pPr>
              <w:rPr>
                <w:rFonts w:ascii="Arial" w:hAnsi="Arial" w:cs="Arial"/>
                <w:sz w:val="22"/>
                <w:szCs w:val="22"/>
              </w:rPr>
            </w:pPr>
            <w:r w:rsidRPr="0073310B">
              <w:rPr>
                <w:rFonts w:ascii="Arial" w:hAnsi="Arial" w:cs="Arial"/>
                <w:sz w:val="22"/>
                <w:szCs w:val="22"/>
              </w:rPr>
              <w:t>Project Designer &amp; Consultants</w:t>
            </w:r>
          </w:p>
          <w:p w:rsidR="00D10437" w:rsidRPr="0073310B" w:rsidRDefault="00D10437" w:rsidP="00D10437">
            <w:pPr>
              <w:rPr>
                <w:rFonts w:ascii="Arial" w:hAnsi="Arial" w:cs="Arial"/>
                <w:sz w:val="22"/>
                <w:szCs w:val="22"/>
              </w:rPr>
            </w:pPr>
          </w:p>
        </w:tc>
        <w:tc>
          <w:tcPr>
            <w:tcW w:w="7667" w:type="dxa"/>
          </w:tcPr>
          <w:p w:rsidR="00D10437" w:rsidRDefault="00D10437" w:rsidP="00D10437">
            <w:pPr>
              <w:rPr>
                <w:rFonts w:ascii="Arial" w:hAnsi="Arial" w:cs="Arial"/>
                <w:sz w:val="22"/>
                <w:szCs w:val="22"/>
              </w:rPr>
            </w:pPr>
          </w:p>
          <w:p w:rsidR="00D10437" w:rsidRPr="00372A0D" w:rsidRDefault="00EA5764" w:rsidP="00D10437">
            <w:pPr>
              <w:rPr>
                <w:rFonts w:ascii="Arial" w:hAnsi="Arial" w:cs="Arial"/>
                <w:sz w:val="22"/>
                <w:szCs w:val="22"/>
              </w:rPr>
            </w:pPr>
            <w:r>
              <w:rPr>
                <w:rFonts w:ascii="Arial" w:hAnsi="Arial" w:cs="Arial"/>
                <w:sz w:val="22"/>
                <w:szCs w:val="22"/>
              </w:rPr>
              <w:t>LS3P</w:t>
            </w:r>
          </w:p>
          <w:p w:rsidR="00372A0D" w:rsidRPr="00372A0D" w:rsidRDefault="00372A0D" w:rsidP="00D10437">
            <w:pPr>
              <w:rPr>
                <w:rFonts w:ascii="Arial" w:hAnsi="Arial" w:cs="Arial"/>
                <w:sz w:val="22"/>
                <w:szCs w:val="22"/>
              </w:rPr>
            </w:pPr>
            <w:r w:rsidRPr="00372A0D">
              <w:rPr>
                <w:rFonts w:ascii="Arial" w:hAnsi="Arial" w:cs="Arial"/>
                <w:sz w:val="22"/>
                <w:szCs w:val="22"/>
              </w:rPr>
              <w:t>McCracken &amp; Lopez</w:t>
            </w:r>
          </w:p>
          <w:p w:rsidR="00372A0D" w:rsidRPr="00372A0D" w:rsidRDefault="00372A0D" w:rsidP="00D10437">
            <w:pPr>
              <w:rPr>
                <w:rFonts w:ascii="Arial" w:hAnsi="Arial" w:cs="Arial"/>
                <w:sz w:val="22"/>
                <w:szCs w:val="22"/>
              </w:rPr>
            </w:pPr>
            <w:r w:rsidRPr="00372A0D">
              <w:rPr>
                <w:rFonts w:ascii="Arial" w:hAnsi="Arial" w:cs="Arial"/>
                <w:sz w:val="22"/>
                <w:szCs w:val="22"/>
              </w:rPr>
              <w:t>RFD</w:t>
            </w:r>
          </w:p>
          <w:p w:rsidR="00D10437" w:rsidRPr="004E4C35" w:rsidRDefault="00D10437" w:rsidP="00A5768F">
            <w:pPr>
              <w:rPr>
                <w:rFonts w:ascii="Arial" w:hAnsi="Arial" w:cs="Arial"/>
                <w:sz w:val="22"/>
                <w:szCs w:val="22"/>
              </w:rPr>
            </w:pPr>
          </w:p>
        </w:tc>
      </w:tr>
      <w:tr w:rsidR="00D10437" w:rsidRPr="004E4C35" w:rsidTr="00461003">
        <w:trPr>
          <w:trHeight w:val="2816"/>
        </w:trPr>
        <w:tc>
          <w:tcPr>
            <w:tcW w:w="3528" w:type="dxa"/>
          </w:tcPr>
          <w:p w:rsidR="00D10437" w:rsidRDefault="00D10437" w:rsidP="00D10437">
            <w:pPr>
              <w:rPr>
                <w:rFonts w:ascii="Arial" w:hAnsi="Arial" w:cs="Arial"/>
                <w:sz w:val="22"/>
                <w:szCs w:val="22"/>
              </w:rPr>
            </w:pPr>
          </w:p>
          <w:p w:rsidR="00D10437" w:rsidRPr="0073310B" w:rsidRDefault="00D10437" w:rsidP="00D10437">
            <w:pPr>
              <w:rPr>
                <w:rFonts w:ascii="Arial" w:hAnsi="Arial" w:cs="Arial"/>
                <w:sz w:val="22"/>
                <w:szCs w:val="22"/>
              </w:rPr>
            </w:pPr>
            <w:r w:rsidRPr="0073310B">
              <w:rPr>
                <w:rFonts w:ascii="Arial" w:hAnsi="Arial" w:cs="Arial"/>
                <w:sz w:val="22"/>
                <w:szCs w:val="22"/>
              </w:rPr>
              <w:t>CM Selection Schedule</w:t>
            </w:r>
          </w:p>
        </w:tc>
        <w:tc>
          <w:tcPr>
            <w:tcW w:w="7667" w:type="dxa"/>
          </w:tcPr>
          <w:p w:rsidR="00D10437" w:rsidRPr="009B4508" w:rsidRDefault="00D10437" w:rsidP="00D10437">
            <w:pPr>
              <w:spacing w:after="120"/>
              <w:rPr>
                <w:rFonts w:ascii="Arial" w:hAnsi="Arial" w:cs="Arial"/>
                <w:sz w:val="22"/>
                <w:szCs w:val="22"/>
              </w:rPr>
            </w:pPr>
          </w:p>
          <w:p w:rsidR="00D10437" w:rsidRPr="003F3BEA" w:rsidRDefault="00D10437" w:rsidP="00461003">
            <w:pPr>
              <w:spacing w:after="120"/>
              <w:ind w:right="-104"/>
              <w:rPr>
                <w:rFonts w:ascii="Arial" w:hAnsi="Arial" w:cs="Arial"/>
                <w:sz w:val="22"/>
                <w:szCs w:val="22"/>
              </w:rPr>
            </w:pPr>
            <w:r w:rsidRPr="009B4508">
              <w:rPr>
                <w:rFonts w:ascii="Arial" w:hAnsi="Arial" w:cs="Arial"/>
                <w:sz w:val="22"/>
                <w:szCs w:val="22"/>
              </w:rPr>
              <w:t xml:space="preserve">Mandatory Pre-Proposal Meeting – </w:t>
            </w:r>
            <w:r w:rsidR="003C6FF0" w:rsidRPr="003F3BEA">
              <w:rPr>
                <w:rFonts w:ascii="Arial" w:hAnsi="Arial" w:cs="Arial"/>
                <w:sz w:val="22"/>
                <w:szCs w:val="22"/>
              </w:rPr>
              <w:t>January 2</w:t>
            </w:r>
            <w:r w:rsidR="00B46EB2" w:rsidRPr="003F3BEA">
              <w:rPr>
                <w:rFonts w:ascii="Arial" w:hAnsi="Arial" w:cs="Arial"/>
                <w:sz w:val="22"/>
                <w:szCs w:val="22"/>
              </w:rPr>
              <w:t>1</w:t>
            </w:r>
            <w:r w:rsidR="003C6FF0" w:rsidRPr="003F3BEA">
              <w:rPr>
                <w:rFonts w:ascii="Arial" w:hAnsi="Arial" w:cs="Arial"/>
                <w:sz w:val="22"/>
                <w:szCs w:val="22"/>
              </w:rPr>
              <w:t>, 2020</w:t>
            </w:r>
            <w:r w:rsidRPr="003F3BEA">
              <w:rPr>
                <w:rFonts w:ascii="Arial" w:hAnsi="Arial" w:cs="Arial"/>
                <w:sz w:val="22"/>
                <w:szCs w:val="22"/>
              </w:rPr>
              <w:t xml:space="preserve"> at </w:t>
            </w:r>
            <w:r w:rsidR="009B4508" w:rsidRPr="003F3BEA">
              <w:rPr>
                <w:rFonts w:ascii="Arial" w:hAnsi="Arial" w:cs="Arial"/>
                <w:sz w:val="22"/>
                <w:szCs w:val="22"/>
              </w:rPr>
              <w:t>11</w:t>
            </w:r>
            <w:r w:rsidR="00A5768F" w:rsidRPr="003F3BEA">
              <w:rPr>
                <w:rFonts w:ascii="Arial" w:hAnsi="Arial" w:cs="Arial"/>
                <w:sz w:val="22"/>
                <w:szCs w:val="22"/>
              </w:rPr>
              <w:t xml:space="preserve">:00 </w:t>
            </w:r>
            <w:r w:rsidR="009B4508" w:rsidRPr="003F3BEA">
              <w:rPr>
                <w:rFonts w:ascii="Arial" w:hAnsi="Arial" w:cs="Arial"/>
                <w:sz w:val="22"/>
                <w:szCs w:val="22"/>
              </w:rPr>
              <w:t>A</w:t>
            </w:r>
            <w:r w:rsidR="00A5768F" w:rsidRPr="003F3BEA">
              <w:rPr>
                <w:rFonts w:ascii="Arial" w:hAnsi="Arial" w:cs="Arial"/>
                <w:sz w:val="22"/>
                <w:szCs w:val="22"/>
              </w:rPr>
              <w:t>M</w:t>
            </w:r>
            <w:r w:rsidRPr="003F3BEA">
              <w:rPr>
                <w:rFonts w:ascii="Arial" w:hAnsi="Arial" w:cs="Arial"/>
                <w:sz w:val="22"/>
                <w:szCs w:val="22"/>
              </w:rPr>
              <w:t xml:space="preserve">, Room </w:t>
            </w:r>
            <w:r w:rsidR="00B46EB2" w:rsidRPr="003F3BEA">
              <w:rPr>
                <w:rFonts w:ascii="Arial" w:hAnsi="Arial" w:cs="Arial"/>
                <w:sz w:val="22"/>
                <w:szCs w:val="22"/>
              </w:rPr>
              <w:t>111</w:t>
            </w:r>
            <w:r w:rsidRPr="003F3BEA">
              <w:rPr>
                <w:rFonts w:ascii="Arial" w:hAnsi="Arial" w:cs="Arial"/>
                <w:sz w:val="22"/>
                <w:szCs w:val="22"/>
              </w:rPr>
              <w:t xml:space="preserve">, Cone University Center, </w:t>
            </w:r>
            <w:r w:rsidR="002A1583" w:rsidRPr="003F3BEA">
              <w:rPr>
                <w:rFonts w:ascii="Arial" w:hAnsi="Arial" w:cs="Arial"/>
                <w:sz w:val="22"/>
                <w:szCs w:val="22"/>
              </w:rPr>
              <w:t xml:space="preserve">#5 </w:t>
            </w:r>
            <w:r w:rsidRPr="003F3BEA">
              <w:rPr>
                <w:rFonts w:ascii="Arial" w:hAnsi="Arial" w:cs="Arial"/>
                <w:sz w:val="22"/>
                <w:szCs w:val="22"/>
              </w:rPr>
              <w:t xml:space="preserve">on the UNC Charlotte campus.  </w:t>
            </w:r>
          </w:p>
          <w:p w:rsidR="00D10437" w:rsidRPr="009B4508" w:rsidRDefault="00D10437" w:rsidP="00D10437">
            <w:pPr>
              <w:spacing w:after="120"/>
              <w:rPr>
                <w:rFonts w:ascii="Arial" w:hAnsi="Arial" w:cs="Arial"/>
                <w:sz w:val="22"/>
                <w:szCs w:val="22"/>
              </w:rPr>
            </w:pPr>
            <w:r w:rsidRPr="003F3BEA">
              <w:rPr>
                <w:rFonts w:ascii="Arial" w:hAnsi="Arial" w:cs="Arial"/>
                <w:sz w:val="22"/>
                <w:szCs w:val="22"/>
              </w:rPr>
              <w:t xml:space="preserve">Proposal due date – </w:t>
            </w:r>
            <w:r w:rsidR="003C6FF0" w:rsidRPr="003F3BEA">
              <w:rPr>
                <w:rFonts w:ascii="Arial" w:hAnsi="Arial" w:cs="Arial"/>
                <w:sz w:val="22"/>
                <w:szCs w:val="22"/>
              </w:rPr>
              <w:t>January 29, 2020</w:t>
            </w:r>
          </w:p>
          <w:p w:rsidR="00D10437" w:rsidRPr="00243920" w:rsidRDefault="00D10437" w:rsidP="00D10437">
            <w:pPr>
              <w:spacing w:after="120"/>
              <w:rPr>
                <w:rFonts w:ascii="Arial" w:hAnsi="Arial" w:cs="Arial"/>
                <w:sz w:val="22"/>
                <w:szCs w:val="22"/>
              </w:rPr>
            </w:pPr>
            <w:r w:rsidRPr="009B4508">
              <w:rPr>
                <w:rFonts w:ascii="Arial" w:hAnsi="Arial" w:cs="Arial"/>
                <w:sz w:val="22"/>
                <w:szCs w:val="22"/>
              </w:rPr>
              <w:t xml:space="preserve">Evaluation Committee Shortlist </w:t>
            </w:r>
            <w:r w:rsidRPr="00243920">
              <w:rPr>
                <w:rFonts w:ascii="Arial" w:hAnsi="Arial" w:cs="Arial"/>
                <w:sz w:val="22"/>
                <w:szCs w:val="22"/>
              </w:rPr>
              <w:t xml:space="preserve">– </w:t>
            </w:r>
            <w:r w:rsidR="00243920">
              <w:rPr>
                <w:rFonts w:ascii="Arial" w:hAnsi="Arial" w:cs="Arial"/>
                <w:sz w:val="22"/>
                <w:szCs w:val="22"/>
              </w:rPr>
              <w:t>Mid</w:t>
            </w:r>
            <w:r w:rsidR="003C6FF0" w:rsidRPr="00243920">
              <w:rPr>
                <w:rFonts w:ascii="Arial" w:hAnsi="Arial" w:cs="Arial"/>
                <w:sz w:val="22"/>
                <w:szCs w:val="22"/>
              </w:rPr>
              <w:t xml:space="preserve"> February 2020</w:t>
            </w:r>
          </w:p>
          <w:p w:rsidR="00D10437" w:rsidRPr="00243920" w:rsidRDefault="00D10437" w:rsidP="00D10437">
            <w:pPr>
              <w:spacing w:after="120"/>
              <w:rPr>
                <w:rFonts w:ascii="Arial" w:hAnsi="Arial" w:cs="Arial"/>
                <w:sz w:val="22"/>
                <w:szCs w:val="22"/>
              </w:rPr>
            </w:pPr>
            <w:r w:rsidRPr="00243920">
              <w:rPr>
                <w:rFonts w:ascii="Arial" w:hAnsi="Arial" w:cs="Arial"/>
                <w:sz w:val="22"/>
                <w:szCs w:val="22"/>
              </w:rPr>
              <w:t xml:space="preserve">CM Interviews – </w:t>
            </w:r>
            <w:r w:rsidR="00243920">
              <w:rPr>
                <w:rFonts w:ascii="Arial" w:hAnsi="Arial" w:cs="Arial"/>
                <w:sz w:val="22"/>
                <w:szCs w:val="22"/>
              </w:rPr>
              <w:t>March</w:t>
            </w:r>
            <w:r w:rsidR="003C6FF0" w:rsidRPr="00243920">
              <w:rPr>
                <w:rFonts w:ascii="Arial" w:hAnsi="Arial" w:cs="Arial"/>
                <w:sz w:val="22"/>
                <w:szCs w:val="22"/>
              </w:rPr>
              <w:t xml:space="preserve"> 2020</w:t>
            </w:r>
          </w:p>
          <w:p w:rsidR="00D10437" w:rsidRPr="009B4508" w:rsidRDefault="00D10437" w:rsidP="00D10437">
            <w:pPr>
              <w:spacing w:after="120"/>
              <w:rPr>
                <w:rFonts w:ascii="Arial" w:hAnsi="Arial" w:cs="Arial"/>
                <w:sz w:val="22"/>
                <w:szCs w:val="22"/>
              </w:rPr>
            </w:pPr>
            <w:r w:rsidRPr="00243920">
              <w:rPr>
                <w:rFonts w:ascii="Arial" w:hAnsi="Arial" w:cs="Arial"/>
                <w:sz w:val="22"/>
                <w:szCs w:val="22"/>
              </w:rPr>
              <w:t xml:space="preserve">Final selection – </w:t>
            </w:r>
            <w:r w:rsidR="00243920">
              <w:rPr>
                <w:rFonts w:ascii="Arial" w:hAnsi="Arial" w:cs="Arial"/>
                <w:sz w:val="22"/>
                <w:szCs w:val="22"/>
              </w:rPr>
              <w:t>March</w:t>
            </w:r>
            <w:r w:rsidR="003C6FF0" w:rsidRPr="00243920">
              <w:rPr>
                <w:rFonts w:ascii="Arial" w:hAnsi="Arial" w:cs="Arial"/>
                <w:sz w:val="22"/>
                <w:szCs w:val="22"/>
              </w:rPr>
              <w:t xml:space="preserve"> 2020</w:t>
            </w:r>
          </w:p>
          <w:p w:rsidR="00D10437" w:rsidRPr="009B4508" w:rsidRDefault="00D10437" w:rsidP="00D10437">
            <w:pPr>
              <w:spacing w:after="120"/>
              <w:rPr>
                <w:rFonts w:ascii="Arial" w:hAnsi="Arial" w:cs="Arial"/>
                <w:sz w:val="22"/>
                <w:szCs w:val="22"/>
              </w:rPr>
            </w:pPr>
          </w:p>
        </w:tc>
      </w:tr>
      <w:tr w:rsidR="00D10437" w:rsidRPr="004E4C35" w:rsidTr="00461003">
        <w:trPr>
          <w:trHeight w:val="500"/>
        </w:trPr>
        <w:tc>
          <w:tcPr>
            <w:tcW w:w="3528" w:type="dxa"/>
          </w:tcPr>
          <w:p w:rsidR="00D10437" w:rsidRPr="0054762F" w:rsidRDefault="00D10437" w:rsidP="00D10437">
            <w:pPr>
              <w:rPr>
                <w:rFonts w:ascii="Arial" w:hAnsi="Arial" w:cs="Arial"/>
                <w:sz w:val="22"/>
                <w:szCs w:val="22"/>
                <w:highlight w:val="yellow"/>
              </w:rPr>
            </w:pPr>
          </w:p>
          <w:p w:rsidR="00D10437" w:rsidRPr="00EC3AB3" w:rsidRDefault="00D10437" w:rsidP="00D10437">
            <w:pPr>
              <w:rPr>
                <w:rFonts w:ascii="Arial" w:hAnsi="Arial" w:cs="Arial"/>
                <w:sz w:val="22"/>
                <w:szCs w:val="22"/>
              </w:rPr>
            </w:pPr>
            <w:r w:rsidRPr="00EC3AB3">
              <w:rPr>
                <w:rFonts w:ascii="Arial" w:hAnsi="Arial" w:cs="Arial"/>
                <w:sz w:val="22"/>
                <w:szCs w:val="22"/>
              </w:rPr>
              <w:t>Project Construction Cost</w:t>
            </w:r>
          </w:p>
          <w:p w:rsidR="00D10437" w:rsidRPr="0054762F" w:rsidRDefault="00D10437" w:rsidP="00D10437">
            <w:pPr>
              <w:rPr>
                <w:rFonts w:ascii="Arial" w:hAnsi="Arial" w:cs="Arial"/>
                <w:sz w:val="22"/>
                <w:szCs w:val="22"/>
                <w:highlight w:val="yellow"/>
              </w:rPr>
            </w:pPr>
            <w:r w:rsidRPr="0054762F">
              <w:rPr>
                <w:rFonts w:ascii="Arial" w:hAnsi="Arial" w:cs="Arial"/>
                <w:sz w:val="22"/>
                <w:szCs w:val="22"/>
                <w:highlight w:val="yellow"/>
              </w:rPr>
              <w:t xml:space="preserve">  </w:t>
            </w:r>
          </w:p>
        </w:tc>
        <w:tc>
          <w:tcPr>
            <w:tcW w:w="7667" w:type="dxa"/>
          </w:tcPr>
          <w:p w:rsidR="00D10437" w:rsidRPr="0054762F" w:rsidRDefault="00D10437" w:rsidP="00D10437">
            <w:pPr>
              <w:rPr>
                <w:rFonts w:ascii="Arial" w:hAnsi="Arial" w:cs="Arial"/>
                <w:sz w:val="22"/>
                <w:szCs w:val="22"/>
                <w:highlight w:val="yellow"/>
              </w:rPr>
            </w:pPr>
          </w:p>
          <w:p w:rsidR="00D10437" w:rsidRPr="009B4508" w:rsidRDefault="00D10437" w:rsidP="00D10437">
            <w:pPr>
              <w:rPr>
                <w:rFonts w:ascii="Arial" w:hAnsi="Arial" w:cs="Arial"/>
                <w:sz w:val="22"/>
                <w:szCs w:val="22"/>
              </w:rPr>
            </w:pPr>
            <w:r w:rsidRPr="009B4508">
              <w:rPr>
                <w:rFonts w:ascii="Arial" w:hAnsi="Arial" w:cs="Arial"/>
                <w:sz w:val="22"/>
                <w:szCs w:val="22"/>
              </w:rPr>
              <w:t>Total Project Authorization is $</w:t>
            </w:r>
            <w:r w:rsidR="003C6FF0">
              <w:rPr>
                <w:rFonts w:ascii="Arial" w:hAnsi="Arial" w:cs="Arial"/>
                <w:sz w:val="22"/>
                <w:szCs w:val="22"/>
              </w:rPr>
              <w:t>10,5</w:t>
            </w:r>
            <w:r w:rsidR="00DF56E7" w:rsidRPr="009B4508">
              <w:rPr>
                <w:rFonts w:ascii="Arial" w:hAnsi="Arial" w:cs="Arial"/>
                <w:sz w:val="22"/>
                <w:szCs w:val="22"/>
              </w:rPr>
              <w:t>00</w:t>
            </w:r>
            <w:r w:rsidR="00A5768F" w:rsidRPr="009B4508">
              <w:rPr>
                <w:rFonts w:ascii="Arial" w:hAnsi="Arial" w:cs="Arial"/>
                <w:sz w:val="22"/>
                <w:szCs w:val="22"/>
              </w:rPr>
              <w:t>,</w:t>
            </w:r>
            <w:r w:rsidR="00DF56E7" w:rsidRPr="009B4508">
              <w:rPr>
                <w:rFonts w:ascii="Arial" w:hAnsi="Arial" w:cs="Arial"/>
                <w:sz w:val="22"/>
                <w:szCs w:val="22"/>
              </w:rPr>
              <w:t>0</w:t>
            </w:r>
            <w:r w:rsidR="00A5768F" w:rsidRPr="009B4508">
              <w:rPr>
                <w:rFonts w:ascii="Arial" w:hAnsi="Arial" w:cs="Arial"/>
                <w:sz w:val="22"/>
                <w:szCs w:val="22"/>
              </w:rPr>
              <w:t>00</w:t>
            </w:r>
            <w:r w:rsidRPr="009B4508">
              <w:rPr>
                <w:rFonts w:ascii="Arial" w:hAnsi="Arial" w:cs="Arial"/>
                <w:sz w:val="22"/>
                <w:szCs w:val="22"/>
              </w:rPr>
              <w:t xml:space="preserve"> which includes all design costs, CM fees, University Support costs, construction costs, materials testing, and inspections. </w:t>
            </w:r>
          </w:p>
          <w:p w:rsidR="00D10437" w:rsidRPr="00EC3AB3" w:rsidRDefault="00D10437" w:rsidP="00D10437">
            <w:pPr>
              <w:rPr>
                <w:rFonts w:ascii="Arial" w:hAnsi="Arial" w:cs="Arial"/>
              </w:rPr>
            </w:pPr>
          </w:p>
          <w:p w:rsidR="00D10437" w:rsidRPr="00EC3AB3" w:rsidRDefault="00D10437" w:rsidP="00D10437">
            <w:pPr>
              <w:rPr>
                <w:rFonts w:ascii="Arial" w:hAnsi="Arial" w:cs="Arial"/>
              </w:rPr>
            </w:pPr>
            <w:r w:rsidRPr="00EC3AB3">
              <w:rPr>
                <w:rFonts w:ascii="Arial" w:hAnsi="Arial" w:cs="Arial"/>
              </w:rPr>
              <w:t>CM fee an</w:t>
            </w:r>
            <w:r w:rsidR="00413629">
              <w:rPr>
                <w:rFonts w:ascii="Arial" w:hAnsi="Arial" w:cs="Arial"/>
              </w:rPr>
              <w:t>d general conditions is set at 10</w:t>
            </w:r>
            <w:r w:rsidRPr="00EC3AB3">
              <w:rPr>
                <w:rFonts w:ascii="Arial" w:hAnsi="Arial" w:cs="Arial"/>
              </w:rPr>
              <w:t>% of cost of work, as general target for budgetary considerations.</w:t>
            </w:r>
          </w:p>
          <w:p w:rsidR="00D10437" w:rsidRPr="0054762F" w:rsidRDefault="00D10437" w:rsidP="00D10437">
            <w:pPr>
              <w:rPr>
                <w:rFonts w:ascii="Arial" w:hAnsi="Arial" w:cs="Arial"/>
                <w:sz w:val="22"/>
                <w:szCs w:val="22"/>
                <w:highlight w:val="yellow"/>
              </w:rPr>
            </w:pPr>
          </w:p>
          <w:p w:rsidR="00D10437" w:rsidRPr="0054762F" w:rsidRDefault="00D10437" w:rsidP="00D10437">
            <w:pPr>
              <w:rPr>
                <w:rFonts w:ascii="Arial" w:hAnsi="Arial" w:cs="Arial"/>
                <w:sz w:val="22"/>
                <w:szCs w:val="22"/>
                <w:highlight w:val="yellow"/>
              </w:rPr>
            </w:pPr>
          </w:p>
        </w:tc>
      </w:tr>
    </w:tbl>
    <w:p w:rsidR="00A5768F" w:rsidRDefault="006F0D29" w:rsidP="003F3BEA">
      <w:pPr>
        <w:jc w:val="center"/>
        <w:rPr>
          <w:b/>
        </w:rPr>
      </w:pPr>
      <w:r w:rsidRPr="004E4C35">
        <w:rPr>
          <w:rFonts w:ascii="Arial" w:hAnsi="Arial" w:cs="Arial"/>
        </w:rPr>
        <w:br w:type="page"/>
      </w:r>
      <w:r w:rsidR="00A5768F" w:rsidRPr="00DA4A10">
        <w:rPr>
          <w:b/>
        </w:rPr>
        <w:lastRenderedPageBreak/>
        <w:t>STATE OF NORTH CAROLINA</w:t>
      </w:r>
    </w:p>
    <w:p w:rsidR="003F3BEA" w:rsidRPr="00DA4A10" w:rsidRDefault="003F3BEA" w:rsidP="003F3BEA">
      <w:pPr>
        <w:jc w:val="center"/>
        <w:rPr>
          <w:b/>
        </w:rPr>
      </w:pPr>
      <w:r w:rsidRPr="009F05F5">
        <w:rPr>
          <w:b/>
        </w:rPr>
        <w:t>University of North Carolina at Charlotte</w:t>
      </w:r>
    </w:p>
    <w:p w:rsidR="00A5768F" w:rsidRDefault="00A5768F" w:rsidP="003F3BEA">
      <w:pPr>
        <w:jc w:val="center"/>
        <w:rPr>
          <w:b/>
        </w:rPr>
      </w:pPr>
      <w:r w:rsidRPr="00DA4A10">
        <w:rPr>
          <w:b/>
        </w:rPr>
        <w:t>Qualifications Questionnaire for Construction Manager at Risk</w:t>
      </w:r>
    </w:p>
    <w:p w:rsidR="003F3BEA" w:rsidRPr="00DA4A10" w:rsidRDefault="003F3BEA" w:rsidP="003F3BEA">
      <w:pPr>
        <w:jc w:val="center"/>
        <w:rPr>
          <w:b/>
        </w:rPr>
      </w:pPr>
    </w:p>
    <w:p w:rsidR="00A5768F" w:rsidRPr="00425ACC" w:rsidRDefault="00A5768F" w:rsidP="00A5768F">
      <w:pPr>
        <w:jc w:val="center"/>
        <w:rPr>
          <w:rFonts w:ascii="Arial" w:hAnsi="Arial" w:cs="Arial"/>
          <w:b/>
          <w:highlight w:val="yellow"/>
          <w:u w:val="single"/>
        </w:rPr>
      </w:pPr>
    </w:p>
    <w:p w:rsidR="00A5768F" w:rsidRPr="00DA4A10" w:rsidRDefault="00A5768F" w:rsidP="00A5768F">
      <w:pPr>
        <w:spacing w:after="200"/>
      </w:pPr>
      <w:r w:rsidRPr="00DA4A10">
        <w:rPr>
          <w:b/>
        </w:rPr>
        <w:t xml:space="preserve">Due Date: </w:t>
      </w:r>
      <w:r w:rsidRPr="00DA4A10">
        <w:rPr>
          <w:b/>
        </w:rPr>
        <w:tab/>
      </w:r>
      <w:r w:rsidRPr="00DA4A10">
        <w:rPr>
          <w:b/>
        </w:rPr>
        <w:tab/>
      </w:r>
      <w:r w:rsidR="0014031D" w:rsidRPr="00B46EB2">
        <w:rPr>
          <w:b/>
        </w:rPr>
        <w:t>January 29, 2020</w:t>
      </w:r>
      <w:r w:rsidRPr="00977AFF">
        <w:t xml:space="preserve"> </w:t>
      </w:r>
      <w:r w:rsidRPr="008B068E">
        <w:rPr>
          <w:b/>
        </w:rPr>
        <w:t>at 2:00 pm.</w:t>
      </w:r>
    </w:p>
    <w:p w:rsidR="00A5768F" w:rsidRPr="00DA4A10" w:rsidRDefault="00A5768F" w:rsidP="00A5768F">
      <w:pPr>
        <w:spacing w:after="200"/>
        <w:jc w:val="both"/>
        <w:rPr>
          <w:rFonts w:ascii="Arial" w:hAnsi="Arial" w:cs="Arial"/>
          <w:sz w:val="22"/>
          <w:szCs w:val="22"/>
        </w:rPr>
      </w:pPr>
      <w:r w:rsidRPr="00DA4A10">
        <w:rPr>
          <w:b/>
        </w:rPr>
        <w:t>Submitted to:</w:t>
      </w:r>
      <w:r w:rsidRPr="00DA4A10">
        <w:rPr>
          <w:b/>
        </w:rPr>
        <w:tab/>
      </w:r>
      <w:r w:rsidRPr="00DA4A10">
        <w:rPr>
          <w:b/>
        </w:rPr>
        <w:tab/>
      </w:r>
      <w:r w:rsidRPr="00DA4A10">
        <w:rPr>
          <w:rFonts w:ascii="Arial" w:hAnsi="Arial" w:cs="Arial"/>
          <w:sz w:val="22"/>
          <w:szCs w:val="22"/>
        </w:rPr>
        <w:t>Joyce Clay</w:t>
      </w:r>
    </w:p>
    <w:p w:rsidR="00A5768F" w:rsidRPr="00DA4A10" w:rsidRDefault="00A5768F" w:rsidP="00A5768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Facilities Management/</w:t>
      </w:r>
      <w:r w:rsidRPr="00DA4A10">
        <w:rPr>
          <w:rFonts w:ascii="Arial" w:hAnsi="Arial" w:cs="Arial"/>
          <w:sz w:val="22"/>
          <w:szCs w:val="22"/>
        </w:rPr>
        <w:t>Capital Projects</w:t>
      </w:r>
    </w:p>
    <w:p w:rsidR="00A5768F" w:rsidRPr="00DA4A10" w:rsidRDefault="00A5768F" w:rsidP="00A5768F">
      <w:pPr>
        <w:ind w:left="1440" w:firstLine="720"/>
        <w:jc w:val="both"/>
        <w:rPr>
          <w:rFonts w:ascii="Arial" w:hAnsi="Arial" w:cs="Arial"/>
          <w:sz w:val="22"/>
          <w:szCs w:val="22"/>
        </w:rPr>
      </w:pPr>
      <w:r w:rsidRPr="00DA4A10">
        <w:rPr>
          <w:rFonts w:ascii="Arial" w:hAnsi="Arial" w:cs="Arial"/>
          <w:sz w:val="22"/>
          <w:szCs w:val="22"/>
        </w:rPr>
        <w:t>University of North Carolina at Charlotte</w:t>
      </w:r>
    </w:p>
    <w:p w:rsidR="00A5768F" w:rsidRPr="00DA4A10" w:rsidRDefault="00A5768F" w:rsidP="00A5768F">
      <w:pPr>
        <w:jc w:val="both"/>
        <w:rPr>
          <w:rFonts w:ascii="Arial" w:hAnsi="Arial" w:cs="Arial"/>
          <w:sz w:val="22"/>
          <w:szCs w:val="22"/>
        </w:rPr>
      </w:pPr>
      <w:r w:rsidRPr="00DA4A10">
        <w:rPr>
          <w:rFonts w:ascii="Arial" w:hAnsi="Arial" w:cs="Arial"/>
          <w:sz w:val="22"/>
          <w:szCs w:val="22"/>
        </w:rPr>
        <w:tab/>
      </w:r>
      <w:r w:rsidRPr="00DA4A10">
        <w:rPr>
          <w:rFonts w:ascii="Arial" w:hAnsi="Arial" w:cs="Arial"/>
          <w:sz w:val="22"/>
          <w:szCs w:val="22"/>
        </w:rPr>
        <w:tab/>
      </w:r>
      <w:r w:rsidRPr="00DA4A10">
        <w:rPr>
          <w:rFonts w:ascii="Arial" w:hAnsi="Arial" w:cs="Arial"/>
          <w:sz w:val="22"/>
          <w:szCs w:val="22"/>
        </w:rPr>
        <w:tab/>
        <w:t>9201 University City Boulevard</w:t>
      </w:r>
    </w:p>
    <w:p w:rsidR="00A5768F" w:rsidRPr="00DA4A10" w:rsidRDefault="00A5768F" w:rsidP="00A5768F">
      <w:pPr>
        <w:jc w:val="both"/>
        <w:rPr>
          <w:rFonts w:ascii="Arial" w:hAnsi="Arial" w:cs="Arial"/>
          <w:sz w:val="22"/>
          <w:szCs w:val="22"/>
        </w:rPr>
      </w:pPr>
      <w:r w:rsidRPr="00DA4A10">
        <w:rPr>
          <w:rFonts w:ascii="Arial" w:hAnsi="Arial" w:cs="Arial"/>
          <w:sz w:val="22"/>
          <w:szCs w:val="22"/>
        </w:rPr>
        <w:tab/>
      </w:r>
      <w:r w:rsidRPr="00DA4A10">
        <w:rPr>
          <w:rFonts w:ascii="Arial" w:hAnsi="Arial" w:cs="Arial"/>
          <w:sz w:val="22"/>
          <w:szCs w:val="22"/>
        </w:rPr>
        <w:tab/>
      </w:r>
      <w:r w:rsidRPr="00DA4A10">
        <w:rPr>
          <w:rFonts w:ascii="Arial" w:hAnsi="Arial" w:cs="Arial"/>
          <w:sz w:val="22"/>
          <w:szCs w:val="22"/>
        </w:rPr>
        <w:tab/>
        <w:t>Charlotte NC 28223-0001</w:t>
      </w:r>
    </w:p>
    <w:p w:rsidR="00A5768F" w:rsidRPr="00DA4A10" w:rsidRDefault="00A5768F" w:rsidP="00A5768F">
      <w:pPr>
        <w:spacing w:after="200"/>
      </w:pPr>
      <w:r w:rsidRPr="00DA4A10">
        <w:tab/>
      </w:r>
      <w:r w:rsidRPr="00DA4A10">
        <w:tab/>
      </w:r>
      <w:r w:rsidRPr="00DA4A10">
        <w:tab/>
        <w:t>704-687-0615</w:t>
      </w:r>
    </w:p>
    <w:p w:rsidR="00A5768F" w:rsidRDefault="00A5768F" w:rsidP="00A5768F">
      <w:pPr>
        <w:pBdr>
          <w:bottom w:val="dotted" w:sz="24" w:space="1" w:color="auto"/>
        </w:pBdr>
        <w:rPr>
          <w:b/>
          <w:u w:val="single"/>
        </w:rPr>
      </w:pPr>
    </w:p>
    <w:p w:rsidR="00A5768F" w:rsidRDefault="00A5768F" w:rsidP="00A5768F"/>
    <w:p w:rsidR="003F3BEA" w:rsidRDefault="003F3BEA" w:rsidP="003F3BEA">
      <w:pPr>
        <w:spacing w:after="200"/>
        <w:ind w:left="2160" w:hanging="2160"/>
        <w:rPr>
          <w:b/>
          <w:u w:val="single"/>
        </w:rPr>
      </w:pPr>
      <w:r w:rsidRPr="009F05F5">
        <w:rPr>
          <w:b/>
          <w:u w:val="single"/>
        </w:rPr>
        <w:t>Provide all Information below in the order listed:</w:t>
      </w:r>
    </w:p>
    <w:p w:rsidR="003F3BEA" w:rsidRPr="00DA4A10" w:rsidRDefault="003F3BEA" w:rsidP="003F3BEA">
      <w:pPr>
        <w:spacing w:after="200"/>
        <w:ind w:left="2160" w:hanging="2160"/>
      </w:pPr>
      <w:r w:rsidRPr="00DA4A10">
        <w:rPr>
          <w:b/>
        </w:rPr>
        <w:t>Project Title:</w:t>
      </w:r>
      <w:r w:rsidRPr="00DA4A10">
        <w:rPr>
          <w:b/>
        </w:rPr>
        <w:tab/>
      </w:r>
      <w:r>
        <w:t>Bioinformatics 4</w:t>
      </w:r>
      <w:r w:rsidRPr="0014031D">
        <w:rPr>
          <w:vertAlign w:val="superscript"/>
        </w:rPr>
        <w:t>th</w:t>
      </w:r>
      <w:r>
        <w:t xml:space="preserve"> Floor Build-Out</w:t>
      </w:r>
    </w:p>
    <w:p w:rsidR="003F3BEA" w:rsidRPr="009F05F5" w:rsidRDefault="003F3BEA" w:rsidP="003F3BEA">
      <w:r w:rsidRPr="009F05F5">
        <w:rPr>
          <w:b/>
        </w:rPr>
        <w:t>Cover Letter:</w:t>
      </w:r>
      <w:r w:rsidRPr="009F05F5">
        <w:rPr>
          <w:b/>
        </w:rPr>
        <w:tab/>
      </w:r>
      <w:r w:rsidRPr="009F05F5">
        <w:rPr>
          <w:b/>
        </w:rPr>
        <w:tab/>
      </w:r>
      <w:r w:rsidRPr="009F05F5">
        <w:t>Contractor’s Option to provide a cover letter.</w:t>
      </w:r>
    </w:p>
    <w:p w:rsidR="003F3BEA" w:rsidRPr="009F05F5" w:rsidRDefault="003F3BEA" w:rsidP="003F3BEA">
      <w:pPr>
        <w:rPr>
          <w:b/>
        </w:rPr>
      </w:pPr>
    </w:p>
    <w:p w:rsidR="003F3BEA" w:rsidRDefault="003F3BEA" w:rsidP="003F3BEA">
      <w:pPr>
        <w:rPr>
          <w:b/>
        </w:rPr>
      </w:pPr>
      <w:r w:rsidRPr="009F05F5">
        <w:rPr>
          <w:b/>
        </w:rPr>
        <w:t>Table of Contents:</w:t>
      </w:r>
      <w:r w:rsidRPr="009F05F5">
        <w:tab/>
        <w:t>Provide a Table of Contents.</w:t>
      </w:r>
    </w:p>
    <w:p w:rsidR="003F3BEA" w:rsidRDefault="003F3BEA" w:rsidP="003F3BEA">
      <w:pPr>
        <w:rPr>
          <w:b/>
        </w:rPr>
      </w:pPr>
    </w:p>
    <w:p w:rsidR="00A5768F" w:rsidRPr="00DA4A10" w:rsidRDefault="00A5768F" w:rsidP="003F3BEA">
      <w:pPr>
        <w:rPr>
          <w:b/>
        </w:rPr>
      </w:pPr>
      <w:r w:rsidRPr="00DA4A10">
        <w:rPr>
          <w:b/>
        </w:rPr>
        <w:t>Proposer’s Name and Principal Office serving this project:</w:t>
      </w:r>
    </w:p>
    <w:p w:rsidR="00A5768F" w:rsidRPr="00DA4A10" w:rsidRDefault="00A5768F" w:rsidP="00A5768F">
      <w:pPr>
        <w:spacing w:after="200"/>
        <w:ind w:left="2160"/>
      </w:pPr>
      <w:r w:rsidRPr="00DA4A10">
        <w:t>(Include Company Name and address along with the name of the contact person with telephone number and e-mail address)</w:t>
      </w:r>
    </w:p>
    <w:p w:rsidR="00A5768F" w:rsidRPr="00DA4A10" w:rsidRDefault="00A5768F" w:rsidP="00A5768F">
      <w:pPr>
        <w:spacing w:after="200"/>
        <w:rPr>
          <w:b/>
        </w:rPr>
      </w:pPr>
      <w:r w:rsidRPr="00DA4A10">
        <w:rPr>
          <w:b/>
        </w:rPr>
        <w:t>Profile of Proposer:</w:t>
      </w:r>
    </w:p>
    <w:p w:rsidR="00A5768F" w:rsidRPr="00DA4A10" w:rsidRDefault="00A5768F" w:rsidP="00BB4298">
      <w:pPr>
        <w:numPr>
          <w:ilvl w:val="0"/>
          <w:numId w:val="4"/>
        </w:numPr>
        <w:spacing w:after="200"/>
        <w:ind w:left="1440" w:hanging="720"/>
        <w:jc w:val="both"/>
      </w:pPr>
      <w:r w:rsidRPr="00DA4A10">
        <w:t>Give corporate history of the company including organizational structure, years in business and evidence of authority to do business in North Carolina.</w:t>
      </w:r>
    </w:p>
    <w:p w:rsidR="00A5768F" w:rsidRPr="00DA4A10" w:rsidRDefault="00A5768F" w:rsidP="00BB4298">
      <w:pPr>
        <w:numPr>
          <w:ilvl w:val="0"/>
          <w:numId w:val="4"/>
        </w:numPr>
        <w:spacing w:after="200"/>
        <w:ind w:left="1440" w:hanging="720"/>
        <w:jc w:val="both"/>
      </w:pPr>
      <w:r w:rsidRPr="00DA4A10">
        <w:t xml:space="preserve">Provide annual workload for each of the last five (5) years; number of projects and total dollar value. </w:t>
      </w:r>
    </w:p>
    <w:p w:rsidR="00A5768F" w:rsidRPr="00DA4A10" w:rsidRDefault="00A5768F" w:rsidP="00BB4298">
      <w:pPr>
        <w:numPr>
          <w:ilvl w:val="0"/>
          <w:numId w:val="4"/>
        </w:numPr>
        <w:spacing w:after="200"/>
        <w:ind w:left="1440" w:hanging="720"/>
        <w:jc w:val="both"/>
      </w:pPr>
      <w:r w:rsidRPr="00DA4A10">
        <w:t>List projects for which the company is currently committed including name &amp; location of each project, time frame to complete &amp; dollar volume of each project.</w:t>
      </w:r>
    </w:p>
    <w:p w:rsidR="00A5768F" w:rsidRPr="00DA4A10" w:rsidRDefault="00A5768F" w:rsidP="00BB4298">
      <w:pPr>
        <w:numPr>
          <w:ilvl w:val="0"/>
          <w:numId w:val="4"/>
        </w:numPr>
        <w:spacing w:after="200"/>
        <w:ind w:left="1440" w:hanging="720"/>
        <w:jc w:val="both"/>
      </w:pPr>
      <w:r w:rsidRPr="00DA4A10">
        <w:t>Financials</w:t>
      </w:r>
      <w:r w:rsidR="003F3BEA">
        <w:t xml:space="preserve"> </w:t>
      </w:r>
      <w:r w:rsidR="003F3BEA" w:rsidRPr="003F3BEA">
        <w:t>(This will be a single separate envelope and will not be included in the page count)</w:t>
      </w:r>
      <w:r w:rsidRPr="00DA4A10">
        <w:t xml:space="preserve"> – </w:t>
      </w:r>
      <w:r w:rsidR="003F3BEA" w:rsidRPr="003F3BEA">
        <w:t>In a separate sealed envelope, provide a single copy of the latest balance sheet and income statement if available, based on company type.</w:t>
      </w:r>
      <w:r w:rsidRPr="00DA4A10">
        <w:t xml:space="preserve"> Audited statements preferred.  If not available, attach a copy of the latest annual renewal submission to the relevant licensing board.  Indicate Dunn &amp; Bradstreet rating if one exists.  (Firms must submit financial data and may clearly indicate a request for confidentiality to avoid this item becoming part of a public record.) </w:t>
      </w:r>
    </w:p>
    <w:p w:rsidR="00A5768F" w:rsidRPr="00DA4A10" w:rsidRDefault="00A5768F" w:rsidP="00BB4298">
      <w:pPr>
        <w:numPr>
          <w:ilvl w:val="0"/>
          <w:numId w:val="4"/>
        </w:numPr>
        <w:spacing w:after="200"/>
        <w:ind w:left="1440" w:hanging="720"/>
        <w:jc w:val="both"/>
      </w:pPr>
      <w:r w:rsidRPr="00DA4A10">
        <w:t>Attach letter from Surety Company or its agent licensed to do business in North Carolina verifying proposer’s capability of providing adequate performance and payment bonds for this project.</w:t>
      </w:r>
    </w:p>
    <w:p w:rsidR="00A5768F" w:rsidRPr="00DA4A10" w:rsidRDefault="00A5768F" w:rsidP="00BB4298">
      <w:pPr>
        <w:numPr>
          <w:ilvl w:val="0"/>
          <w:numId w:val="4"/>
        </w:numPr>
        <w:spacing w:after="200"/>
        <w:ind w:left="1440" w:hanging="720"/>
        <w:jc w:val="both"/>
      </w:pPr>
      <w:r w:rsidRPr="00DA4A10">
        <w:lastRenderedPageBreak/>
        <w:t>List all construction projects performed by the proposer for agencies and institutions of the State of North Carolina during the past 10 years.</w:t>
      </w:r>
    </w:p>
    <w:p w:rsidR="00A5768F" w:rsidRPr="00DA4A10" w:rsidRDefault="00A5768F" w:rsidP="00BB4298">
      <w:pPr>
        <w:numPr>
          <w:ilvl w:val="0"/>
          <w:numId w:val="4"/>
        </w:numPr>
        <w:spacing w:after="200"/>
        <w:ind w:left="1440" w:hanging="720"/>
        <w:jc w:val="both"/>
      </w:pPr>
      <w:r w:rsidRPr="00DA4A10">
        <w:t>Litigation/Claims.  If yes to any of the questions below, list the project(s), dollar value, contact information for owner and designer and provide a full explanation with relevant documentation.</w:t>
      </w:r>
    </w:p>
    <w:p w:rsidR="00A5768F" w:rsidRPr="00DA4A10" w:rsidRDefault="00A5768F" w:rsidP="00BB4298">
      <w:pPr>
        <w:numPr>
          <w:ilvl w:val="0"/>
          <w:numId w:val="5"/>
        </w:numPr>
        <w:spacing w:after="200"/>
        <w:ind w:left="1627"/>
        <w:jc w:val="both"/>
      </w:pPr>
      <w:r w:rsidRPr="00DA4A10">
        <w:t>Has your company ever failed to complete work awarded to it?  ___Yes ___No</w:t>
      </w:r>
    </w:p>
    <w:p w:rsidR="00A5768F" w:rsidRPr="00DA4A10" w:rsidRDefault="00A5768F" w:rsidP="00BB4298">
      <w:pPr>
        <w:numPr>
          <w:ilvl w:val="0"/>
          <w:numId w:val="5"/>
        </w:numPr>
        <w:spacing w:after="200"/>
        <w:ind w:left="1627"/>
        <w:jc w:val="both"/>
      </w:pPr>
      <w:r w:rsidRPr="00DA4A10">
        <w:t>Has your company ever failed to substantially complete a project in a timely manner (i.e. more than 20% beyond the original contracted, scheduled completion date)?  ___Yes ___No</w:t>
      </w:r>
    </w:p>
    <w:p w:rsidR="00A5768F" w:rsidRPr="00DA4A10" w:rsidRDefault="00A5768F" w:rsidP="00BB4298">
      <w:pPr>
        <w:numPr>
          <w:ilvl w:val="0"/>
          <w:numId w:val="5"/>
        </w:numPr>
        <w:spacing w:after="200"/>
        <w:ind w:left="1627"/>
        <w:jc w:val="both"/>
      </w:pPr>
      <w:r w:rsidRPr="00DA4A10">
        <w:t xml:space="preserve">Has your company filed any claims with the North Carolina State Construction Office within the last five years? ___Yes ___No </w:t>
      </w:r>
    </w:p>
    <w:p w:rsidR="00A5768F" w:rsidRPr="00DA4A10" w:rsidRDefault="00A5768F" w:rsidP="00BB4298">
      <w:pPr>
        <w:numPr>
          <w:ilvl w:val="0"/>
          <w:numId w:val="5"/>
        </w:numPr>
        <w:spacing w:after="200"/>
        <w:ind w:left="1627"/>
        <w:jc w:val="both"/>
      </w:pPr>
      <w:r w:rsidRPr="00DA4A10">
        <w:t>Has your company been involved in any suits or arbitration within the last five years? ___Yes ___No</w:t>
      </w:r>
    </w:p>
    <w:p w:rsidR="00A5768F" w:rsidRPr="00DA4A10" w:rsidRDefault="00A5768F" w:rsidP="00BB4298">
      <w:pPr>
        <w:numPr>
          <w:ilvl w:val="0"/>
          <w:numId w:val="5"/>
        </w:numPr>
        <w:spacing w:after="200"/>
        <w:ind w:left="1627"/>
        <w:jc w:val="both"/>
      </w:pPr>
      <w:r w:rsidRPr="00DA4A10">
        <w:t>Are there currently any judgments, claims, arbitration proceedings or suits pending or outstanding against your company, its officers, owners, or agents?  ___Yes ___No</w:t>
      </w:r>
    </w:p>
    <w:p w:rsidR="00A5768F" w:rsidRPr="00DA4A10" w:rsidRDefault="00A5768F" w:rsidP="00BB4298">
      <w:pPr>
        <w:numPr>
          <w:ilvl w:val="0"/>
          <w:numId w:val="5"/>
        </w:numPr>
        <w:spacing w:after="200"/>
        <w:ind w:left="1627"/>
        <w:jc w:val="both"/>
      </w:pPr>
      <w:r w:rsidRPr="00DA4A10">
        <w:t>Has your present company, its officers, owners, or agents ever been convicted of charges relating to conflicts of interest, bribery, or bid-rigging? ___Yes ___No</w:t>
      </w:r>
    </w:p>
    <w:p w:rsidR="00A5768F" w:rsidRPr="00DA4A10" w:rsidRDefault="00A5768F" w:rsidP="00BB4298">
      <w:pPr>
        <w:numPr>
          <w:ilvl w:val="0"/>
          <w:numId w:val="5"/>
        </w:numPr>
        <w:spacing w:after="200"/>
        <w:ind w:left="1627"/>
        <w:jc w:val="both"/>
      </w:pPr>
      <w:r w:rsidRPr="00DA4A10">
        <w:t>Has your present company, its officers, owners, or agents ever been barred from bidding public work in North Carolina? ___Yes ___No</w:t>
      </w:r>
    </w:p>
    <w:p w:rsidR="00A5768F" w:rsidRPr="00DA4A10" w:rsidRDefault="00A5768F" w:rsidP="00A5768F">
      <w:pPr>
        <w:rPr>
          <w:b/>
        </w:rPr>
      </w:pPr>
      <w:r w:rsidRPr="00DA4A10">
        <w:rPr>
          <w:b/>
        </w:rPr>
        <w:t>Project Experience</w:t>
      </w:r>
      <w:r w:rsidRPr="00DA4A10">
        <w:rPr>
          <w:b/>
        </w:rPr>
        <w:br/>
      </w:r>
    </w:p>
    <w:p w:rsidR="00B46EB2" w:rsidRPr="009F05F5" w:rsidRDefault="00B46EB2" w:rsidP="00B46EB2">
      <w:pPr>
        <w:ind w:left="1440"/>
      </w:pPr>
      <w:r w:rsidRPr="009F05F5">
        <w:t>Download the SF 330 form from the following link:</w:t>
      </w:r>
    </w:p>
    <w:p w:rsidR="00B46EB2" w:rsidRDefault="00243920" w:rsidP="00B46EB2">
      <w:pPr>
        <w:spacing w:after="200"/>
        <w:ind w:left="1440"/>
        <w:jc w:val="both"/>
      </w:pPr>
      <w:hyperlink r:id="rId15" w:history="1">
        <w:r w:rsidR="00B46EB2" w:rsidRPr="009F05F5">
          <w:rPr>
            <w:rStyle w:val="Hyperlink"/>
          </w:rPr>
          <w:t>http</w:t>
        </w:r>
      </w:hyperlink>
      <w:hyperlink r:id="rId16" w:history="1">
        <w:r w:rsidR="00B46EB2" w:rsidRPr="009F05F5">
          <w:rPr>
            <w:rStyle w:val="Hyperlink"/>
          </w:rPr>
          <w:t>://</w:t>
        </w:r>
      </w:hyperlink>
      <w:hyperlink r:id="rId17" w:history="1">
        <w:r w:rsidR="00B46EB2" w:rsidRPr="009F05F5">
          <w:rPr>
            <w:rStyle w:val="Hyperlink"/>
          </w:rPr>
          <w:t>www.gsa.gov/portal/forms/download/116486</w:t>
        </w:r>
      </w:hyperlink>
    </w:p>
    <w:p w:rsidR="00A5768F" w:rsidRPr="00DA4A10" w:rsidRDefault="00A5768F" w:rsidP="00BB4298">
      <w:pPr>
        <w:numPr>
          <w:ilvl w:val="0"/>
          <w:numId w:val="6"/>
        </w:numPr>
        <w:spacing w:after="200"/>
        <w:ind w:left="1440" w:hanging="720"/>
        <w:jc w:val="both"/>
      </w:pPr>
      <w:r w:rsidRPr="00DA4A10">
        <w:t xml:space="preserve">List </w:t>
      </w:r>
      <w:r w:rsidR="00B46EB2">
        <w:t>up to ten</w:t>
      </w:r>
      <w:r w:rsidRPr="00DA4A10">
        <w:t xml:space="preserve"> projects of similar size, scope and complexity performed by the proposer.</w:t>
      </w:r>
    </w:p>
    <w:p w:rsidR="00B46EB2" w:rsidRPr="009F05F5" w:rsidRDefault="00B46EB2" w:rsidP="00B46EB2">
      <w:pPr>
        <w:numPr>
          <w:ilvl w:val="0"/>
          <w:numId w:val="6"/>
        </w:numPr>
        <w:spacing w:after="200" w:line="276" w:lineRule="auto"/>
        <w:ind w:left="1440" w:hanging="720"/>
      </w:pPr>
      <w:r w:rsidRPr="009F05F5">
        <w:t>Use SF 330 Part I Section F Sub-Sections 20-24 (omit Sub-Section 25).  Projects that were completed within the last 10 years are preferred.  Contractors may list projects currently in construction or pre-construction, though completed projects will be given greater consideration.</w:t>
      </w:r>
      <w:r w:rsidRPr="009F05F5">
        <w:rPr>
          <w:rFonts w:ascii="Calibri" w:hAnsi="Calibri"/>
          <w:b/>
          <w:bCs/>
          <w:kern w:val="24"/>
        </w:rPr>
        <w:t xml:space="preserve"> </w:t>
      </w:r>
      <w:r w:rsidRPr="009F05F5">
        <w:t xml:space="preserve">Include a separate Section F form for each project.  </w:t>
      </w:r>
      <w:r w:rsidRPr="009F05F5">
        <w:rPr>
          <w:b/>
        </w:rPr>
        <w:t>Note that Section F, Sub-Section 23 a, b, and c require the name of the project owner, a project owner’s contact, and the contact’s telephone number.  This data will serve as the reference information.  Along with the phone number also provide the owner contact’s e-mail address.  No separate reference section will need to be submitted.</w:t>
      </w:r>
    </w:p>
    <w:p w:rsidR="00B46EB2" w:rsidRPr="009F05F5" w:rsidRDefault="00B46EB2" w:rsidP="00B46EB2">
      <w:pPr>
        <w:numPr>
          <w:ilvl w:val="0"/>
          <w:numId w:val="6"/>
        </w:numPr>
        <w:spacing w:after="200" w:line="276" w:lineRule="auto"/>
        <w:ind w:left="1440" w:hanging="720"/>
      </w:pPr>
      <w:r w:rsidRPr="009F05F5">
        <w:t>Provide the following information on the SF 330 Section F Sub-Section 24.  Provide at least one project photo in Sub-Section 24 as well.</w:t>
      </w:r>
    </w:p>
    <w:p w:rsidR="00B46EB2" w:rsidRPr="009F05F5" w:rsidRDefault="00B46EB2" w:rsidP="00B46EB2">
      <w:pPr>
        <w:numPr>
          <w:ilvl w:val="1"/>
          <w:numId w:val="6"/>
        </w:numPr>
        <w:spacing w:after="200"/>
      </w:pPr>
      <w:r w:rsidRPr="009F05F5">
        <w:t>For each of the ten or fewer projects, include specific details on the extent to which pre-construction &amp; construction phase services were provided.</w:t>
      </w:r>
    </w:p>
    <w:p w:rsidR="00B46EB2" w:rsidRPr="009F05F5" w:rsidRDefault="00B46EB2" w:rsidP="00B46EB2">
      <w:pPr>
        <w:numPr>
          <w:ilvl w:val="1"/>
          <w:numId w:val="6"/>
        </w:numPr>
      </w:pPr>
      <w:r w:rsidRPr="009F05F5">
        <w:lastRenderedPageBreak/>
        <w:t>For each of the projects listed above where CM services were provided, list the Guaranteed Maximum Price (if given), or if not given, the estimated cost provided by you, and the total cost of the project at completion.</w:t>
      </w:r>
    </w:p>
    <w:p w:rsidR="00B46EB2" w:rsidRPr="009F05F5" w:rsidRDefault="00B46EB2" w:rsidP="00B46EB2">
      <w:pPr>
        <w:ind w:left="2160" w:hanging="720"/>
      </w:pPr>
    </w:p>
    <w:p w:rsidR="00B46EB2" w:rsidRPr="009F05F5" w:rsidRDefault="00B46EB2" w:rsidP="00B46EB2">
      <w:pPr>
        <w:numPr>
          <w:ilvl w:val="1"/>
          <w:numId w:val="6"/>
        </w:numPr>
        <w:spacing w:after="200"/>
      </w:pPr>
      <w:r w:rsidRPr="009F05F5">
        <w:t>For each of the projects above where CM services were provided, compare the number of days in the original schedule with the number of days taken for actual completion.</w:t>
      </w:r>
    </w:p>
    <w:p w:rsidR="00B46EB2" w:rsidRPr="009F05F5" w:rsidRDefault="00B46EB2" w:rsidP="00B46EB2">
      <w:pPr>
        <w:numPr>
          <w:ilvl w:val="1"/>
          <w:numId w:val="6"/>
        </w:numPr>
        <w:spacing w:after="200"/>
      </w:pPr>
      <w:r w:rsidRPr="009F05F5">
        <w:t>Identify if the project was monitored by NC State Construction Office (SCO).</w:t>
      </w:r>
    </w:p>
    <w:p w:rsidR="00B46EB2" w:rsidRPr="009F05F5" w:rsidRDefault="00B46EB2" w:rsidP="00B46EB2">
      <w:pPr>
        <w:numPr>
          <w:ilvl w:val="0"/>
          <w:numId w:val="6"/>
        </w:numPr>
        <w:spacing w:after="200" w:line="276" w:lineRule="auto"/>
        <w:ind w:left="1440" w:hanging="720"/>
      </w:pPr>
      <w:r w:rsidRPr="009F05F5">
        <w:t xml:space="preserve">Provide one SF 330 Part I Section G Form filling out Sub-Sections 26-29. </w:t>
      </w:r>
    </w:p>
    <w:p w:rsidR="00A5768F" w:rsidRPr="00DA4A10" w:rsidRDefault="00A5768F" w:rsidP="00A5768F">
      <w:pPr>
        <w:spacing w:after="200"/>
        <w:rPr>
          <w:b/>
        </w:rPr>
      </w:pPr>
      <w:r w:rsidRPr="00DA4A10">
        <w:rPr>
          <w:b/>
        </w:rPr>
        <w:t>Key Personnel</w:t>
      </w:r>
    </w:p>
    <w:p w:rsidR="00A5768F" w:rsidRPr="00DA4A10" w:rsidRDefault="00A5768F" w:rsidP="00BB4298">
      <w:pPr>
        <w:numPr>
          <w:ilvl w:val="0"/>
          <w:numId w:val="7"/>
        </w:numPr>
        <w:spacing w:after="200"/>
        <w:ind w:hanging="720"/>
        <w:jc w:val="both"/>
      </w:pPr>
      <w:r w:rsidRPr="00DA4A10">
        <w:t>List of key personnel who will be assigned to the project.  Attach sworn statement that the above persons will be exclusively assigned to this project for its duration.</w:t>
      </w:r>
    </w:p>
    <w:p w:rsidR="00A5768F" w:rsidRPr="00DA4A10" w:rsidRDefault="00A5768F" w:rsidP="00BB4298">
      <w:pPr>
        <w:numPr>
          <w:ilvl w:val="0"/>
          <w:numId w:val="7"/>
        </w:numPr>
        <w:spacing w:after="200"/>
        <w:ind w:hanging="720"/>
        <w:jc w:val="both"/>
      </w:pPr>
      <w:r w:rsidRPr="00DA4A10">
        <w:t xml:space="preserve">For each person listed above, list what aspects of pre-construction or </w:t>
      </w:r>
      <w:r>
        <w:t xml:space="preserve">construction the person will handle.  </w:t>
      </w:r>
      <w:r w:rsidRPr="00DA4A10">
        <w:t>For those persons who will divide their time between pre-construction and construction phases, indicate what percentage of their time will be devoted to each phase.</w:t>
      </w:r>
    </w:p>
    <w:p w:rsidR="00A5768F" w:rsidRPr="00DA4A10" w:rsidRDefault="00A5768F" w:rsidP="00BB4298">
      <w:pPr>
        <w:numPr>
          <w:ilvl w:val="0"/>
          <w:numId w:val="7"/>
        </w:numPr>
        <w:spacing w:after="200"/>
        <w:ind w:hanging="720"/>
        <w:jc w:val="both"/>
      </w:pPr>
      <w:r w:rsidRPr="00DA4A10">
        <w:t>For each person listed in response to A &amp; B above, list his/her experience with firm, other prior and relevant experience with projects of similar size and scope in construction/design, and the person’s location.  Attach the resumes and references for each person listed.</w:t>
      </w:r>
    </w:p>
    <w:p w:rsidR="00A5768F" w:rsidRPr="00DA4A10" w:rsidRDefault="00A5768F" w:rsidP="00BB4298">
      <w:pPr>
        <w:numPr>
          <w:ilvl w:val="0"/>
          <w:numId w:val="7"/>
        </w:numPr>
        <w:spacing w:after="200"/>
        <w:ind w:hanging="720"/>
        <w:jc w:val="both"/>
      </w:pPr>
      <w:r w:rsidRPr="00DA4A10">
        <w:t xml:space="preserve">Attach project organizational chart indicating the placement of each of the </w:t>
      </w:r>
      <w:r>
        <w:t>persons listed in response to A &amp; B above.</w:t>
      </w:r>
    </w:p>
    <w:p w:rsidR="00A5768F" w:rsidRDefault="00A5768F" w:rsidP="00A5768F">
      <w:pPr>
        <w:ind w:left="720" w:hanging="360"/>
        <w:rPr>
          <w:rFonts w:ascii="Arial" w:hAnsi="Arial" w:cs="Arial"/>
          <w:b/>
          <w:sz w:val="22"/>
          <w:szCs w:val="22"/>
          <w:u w:val="single"/>
        </w:rPr>
      </w:pPr>
    </w:p>
    <w:p w:rsidR="00A5768F" w:rsidRPr="00DA4A10" w:rsidRDefault="00A5768F" w:rsidP="00A5768F">
      <w:pPr>
        <w:spacing w:after="200"/>
        <w:rPr>
          <w:b/>
        </w:rPr>
      </w:pPr>
      <w:r w:rsidRPr="00DA4A10">
        <w:rPr>
          <w:b/>
        </w:rPr>
        <w:t>Project Planning</w:t>
      </w:r>
    </w:p>
    <w:p w:rsidR="00A5768F" w:rsidRPr="00DA4A10" w:rsidRDefault="00A5768F" w:rsidP="00BB4298">
      <w:pPr>
        <w:numPr>
          <w:ilvl w:val="0"/>
          <w:numId w:val="8"/>
        </w:numPr>
        <w:spacing w:after="200"/>
        <w:ind w:left="1440" w:hanging="720"/>
        <w:jc w:val="both"/>
      </w:pPr>
      <w:r w:rsidRPr="00DA4A10">
        <w:t>Provide a brief, overall description of how the project will be organized and managed, and how the services will be performed in both Pre-Construction and Construction Phases.  Project planning that offers the same project manager for pre-construction and construction phases shall be given preference.</w:t>
      </w:r>
    </w:p>
    <w:p w:rsidR="00A5768F" w:rsidRPr="0054762F" w:rsidRDefault="00A5768F" w:rsidP="00BB4298">
      <w:pPr>
        <w:pStyle w:val="ListParagraph"/>
        <w:numPr>
          <w:ilvl w:val="0"/>
          <w:numId w:val="9"/>
        </w:numPr>
        <w:spacing w:after="200"/>
        <w:jc w:val="both"/>
      </w:pPr>
      <w:r w:rsidRPr="0054762F">
        <w:t xml:space="preserve">Value Engineering </w:t>
      </w:r>
    </w:p>
    <w:p w:rsidR="00A5768F" w:rsidRPr="0054762F" w:rsidRDefault="00A5768F" w:rsidP="00BB4298">
      <w:pPr>
        <w:numPr>
          <w:ilvl w:val="0"/>
          <w:numId w:val="9"/>
        </w:numPr>
        <w:spacing w:after="200"/>
        <w:ind w:left="2419"/>
        <w:jc w:val="both"/>
      </w:pPr>
      <w:r w:rsidRPr="0054762F">
        <w:t xml:space="preserve">Constructability Issues </w:t>
      </w:r>
    </w:p>
    <w:p w:rsidR="00A5768F" w:rsidRPr="0054762F" w:rsidRDefault="00A5768F" w:rsidP="00BB4298">
      <w:pPr>
        <w:numPr>
          <w:ilvl w:val="0"/>
          <w:numId w:val="9"/>
        </w:numPr>
        <w:spacing w:after="200"/>
        <w:jc w:val="both"/>
      </w:pPr>
      <w:r w:rsidRPr="0054762F">
        <w:t xml:space="preserve">Cost Model/Estimates </w:t>
      </w:r>
    </w:p>
    <w:p w:rsidR="00A5768F" w:rsidRPr="0054762F" w:rsidRDefault="00A5768F" w:rsidP="00BB4298">
      <w:pPr>
        <w:numPr>
          <w:ilvl w:val="0"/>
          <w:numId w:val="9"/>
        </w:numPr>
        <w:spacing w:after="200"/>
        <w:jc w:val="both"/>
      </w:pPr>
      <w:r w:rsidRPr="0054762F">
        <w:t xml:space="preserve">Project Tracking/Reporting </w:t>
      </w:r>
    </w:p>
    <w:p w:rsidR="00A5768F" w:rsidRPr="0054762F" w:rsidRDefault="00A5768F" w:rsidP="00BB4298">
      <w:pPr>
        <w:numPr>
          <w:ilvl w:val="0"/>
          <w:numId w:val="9"/>
        </w:numPr>
        <w:spacing w:after="200"/>
        <w:jc w:val="both"/>
      </w:pPr>
      <w:r w:rsidRPr="0054762F">
        <w:t xml:space="preserve">Request for Information (RFI) and Shop Drawings </w:t>
      </w:r>
    </w:p>
    <w:p w:rsidR="00A5768F" w:rsidRPr="0054762F" w:rsidRDefault="00A5768F" w:rsidP="00BB4298">
      <w:pPr>
        <w:numPr>
          <w:ilvl w:val="0"/>
          <w:numId w:val="9"/>
        </w:numPr>
        <w:spacing w:after="200"/>
        <w:jc w:val="both"/>
      </w:pPr>
      <w:r w:rsidRPr="0054762F">
        <w:t xml:space="preserve">Quality Control </w:t>
      </w:r>
    </w:p>
    <w:p w:rsidR="00A5768F" w:rsidRPr="0054762F" w:rsidRDefault="00A5768F" w:rsidP="00BB4298">
      <w:pPr>
        <w:numPr>
          <w:ilvl w:val="0"/>
          <w:numId w:val="9"/>
        </w:numPr>
        <w:spacing w:after="200"/>
        <w:jc w:val="both"/>
        <w:rPr>
          <w:lang w:val="fr-FR"/>
        </w:rPr>
      </w:pPr>
      <w:r w:rsidRPr="0054762F">
        <w:t xml:space="preserve">Schedule and Staffing Plan </w:t>
      </w:r>
    </w:p>
    <w:p w:rsidR="00A5768F" w:rsidRPr="00DA4A10" w:rsidRDefault="00A5768F" w:rsidP="00BB4298">
      <w:pPr>
        <w:numPr>
          <w:ilvl w:val="0"/>
          <w:numId w:val="8"/>
        </w:numPr>
        <w:spacing w:before="240" w:after="200"/>
        <w:ind w:left="1440" w:hanging="720"/>
        <w:jc w:val="both"/>
      </w:pPr>
      <w:r w:rsidRPr="00DA4A10">
        <w:lastRenderedPageBreak/>
        <w:t xml:space="preserve">Minority Participation: Describe the program (plan) that your company has developed to encourage participation by Minority and other HUB firms to meet or exceed the goals set by North Carolina General Statute 143-128.2.  Attach a copy of that plan to this proposal.  Provide documentation of the Minority and other HUB participation that you have achieved over the past two years on both public and private construction projects.   Outline specific efforts that your company takes to notify Minority and other HUB firms of opportunities for participation.  </w:t>
      </w:r>
      <w:r w:rsidRPr="001A5372">
        <w:rPr>
          <w:b/>
        </w:rPr>
        <w:t>Indicate the minority participation goal that you expect to achieve on this project</w:t>
      </w:r>
      <w:r w:rsidRPr="00DA4A10">
        <w:t>.</w:t>
      </w:r>
    </w:p>
    <w:p w:rsidR="00B46EB2" w:rsidRDefault="00B46EB2" w:rsidP="00B46EB2">
      <w:pPr>
        <w:rPr>
          <w:b/>
        </w:rPr>
      </w:pPr>
    </w:p>
    <w:p w:rsidR="00B46EB2" w:rsidRPr="008349F3" w:rsidRDefault="00B46EB2" w:rsidP="00B46EB2">
      <w:pPr>
        <w:rPr>
          <w:b/>
        </w:rPr>
      </w:pPr>
      <w:r w:rsidRPr="001C17BF">
        <w:rPr>
          <w:b/>
        </w:rPr>
        <w:t>Provide Attachments in this order:</w:t>
      </w:r>
    </w:p>
    <w:p w:rsidR="00B46EB2" w:rsidRDefault="00B46EB2" w:rsidP="00B46EB2">
      <w:pPr>
        <w:ind w:firstLine="720"/>
      </w:pPr>
    </w:p>
    <w:p w:rsidR="00B46EB2" w:rsidRPr="00EA6F0C" w:rsidRDefault="00B46EB2" w:rsidP="00B46EB2">
      <w:pPr>
        <w:numPr>
          <w:ilvl w:val="0"/>
          <w:numId w:val="11"/>
        </w:numPr>
        <w:spacing w:after="200" w:line="276" w:lineRule="auto"/>
        <w:rPr>
          <w:sz w:val="22"/>
          <w:szCs w:val="22"/>
        </w:rPr>
      </w:pPr>
      <w:r w:rsidRPr="00EA6F0C">
        <w:rPr>
          <w:sz w:val="22"/>
          <w:szCs w:val="22"/>
        </w:rPr>
        <w:t>Copy of State of NC Contractor’s License</w:t>
      </w:r>
    </w:p>
    <w:p w:rsidR="00B46EB2" w:rsidRPr="00EA6F0C" w:rsidRDefault="00B46EB2" w:rsidP="00B46EB2">
      <w:pPr>
        <w:numPr>
          <w:ilvl w:val="0"/>
          <w:numId w:val="11"/>
        </w:numPr>
        <w:spacing w:after="200" w:line="276" w:lineRule="auto"/>
        <w:rPr>
          <w:sz w:val="22"/>
          <w:szCs w:val="22"/>
        </w:rPr>
      </w:pPr>
      <w:r w:rsidRPr="00EA6F0C">
        <w:rPr>
          <w:sz w:val="22"/>
          <w:szCs w:val="22"/>
        </w:rPr>
        <w:t>Letter from Surety Company</w:t>
      </w:r>
    </w:p>
    <w:p w:rsidR="00B46EB2" w:rsidRPr="00EA6F0C" w:rsidRDefault="00B46EB2" w:rsidP="00B46EB2">
      <w:pPr>
        <w:numPr>
          <w:ilvl w:val="0"/>
          <w:numId w:val="11"/>
        </w:numPr>
        <w:spacing w:after="200" w:line="276" w:lineRule="auto"/>
        <w:rPr>
          <w:sz w:val="22"/>
          <w:szCs w:val="22"/>
        </w:rPr>
      </w:pPr>
      <w:r w:rsidRPr="00EA6F0C">
        <w:rPr>
          <w:sz w:val="22"/>
          <w:szCs w:val="22"/>
        </w:rPr>
        <w:t>Sworn Statement (listed personnel will be exclusively assigned to this project for the duration)</w:t>
      </w:r>
    </w:p>
    <w:p w:rsidR="00B46EB2" w:rsidRPr="00EA6F0C" w:rsidRDefault="00B46EB2" w:rsidP="00B46EB2">
      <w:pPr>
        <w:numPr>
          <w:ilvl w:val="0"/>
          <w:numId w:val="11"/>
        </w:numPr>
        <w:spacing w:after="200" w:line="276" w:lineRule="auto"/>
        <w:rPr>
          <w:sz w:val="22"/>
          <w:szCs w:val="22"/>
        </w:rPr>
      </w:pPr>
      <w:r w:rsidRPr="00EA6F0C">
        <w:rPr>
          <w:sz w:val="22"/>
          <w:szCs w:val="22"/>
        </w:rPr>
        <w:t>Resumes (utilizing SF 330 Part I Section E).  If Personnel has not worked on any of the sample projects listed in the SF 330 Section F, then include references for this person behind the SF 330 Section E forms.</w:t>
      </w:r>
    </w:p>
    <w:p w:rsidR="00B46EB2" w:rsidRPr="00EA6F0C" w:rsidRDefault="00B46EB2" w:rsidP="00B46EB2">
      <w:pPr>
        <w:numPr>
          <w:ilvl w:val="0"/>
          <w:numId w:val="11"/>
        </w:numPr>
        <w:spacing w:after="200" w:line="276" w:lineRule="auto"/>
        <w:rPr>
          <w:sz w:val="22"/>
          <w:szCs w:val="22"/>
        </w:rPr>
      </w:pPr>
      <w:r w:rsidRPr="00EA6F0C">
        <w:rPr>
          <w:sz w:val="22"/>
          <w:szCs w:val="22"/>
        </w:rPr>
        <w:t>Organizational Chart</w:t>
      </w:r>
    </w:p>
    <w:p w:rsidR="00B46EB2" w:rsidRPr="000B4B0E" w:rsidRDefault="00B46EB2" w:rsidP="00B46EB2">
      <w:pPr>
        <w:numPr>
          <w:ilvl w:val="0"/>
          <w:numId w:val="11"/>
        </w:numPr>
        <w:spacing w:after="200" w:line="276" w:lineRule="auto"/>
        <w:rPr>
          <w:sz w:val="22"/>
          <w:szCs w:val="22"/>
        </w:rPr>
      </w:pPr>
      <w:r w:rsidRPr="00EA6F0C">
        <w:rPr>
          <w:sz w:val="22"/>
          <w:szCs w:val="22"/>
        </w:rPr>
        <w:t xml:space="preserve">Financials (Balance sheet and </w:t>
      </w:r>
      <w:r>
        <w:rPr>
          <w:sz w:val="22"/>
          <w:szCs w:val="22"/>
        </w:rPr>
        <w:t xml:space="preserve">income statement if available).  </w:t>
      </w:r>
      <w:r w:rsidRPr="00EA6F0C">
        <w:rPr>
          <w:b/>
          <w:bCs/>
          <w:sz w:val="22"/>
          <w:szCs w:val="22"/>
        </w:rPr>
        <w:t xml:space="preserve">This should be submitted separately in a sealed envelope, as a single copy and will not count </w:t>
      </w:r>
      <w:r w:rsidRPr="000B4B0E">
        <w:rPr>
          <w:b/>
          <w:bCs/>
          <w:sz w:val="22"/>
          <w:szCs w:val="22"/>
        </w:rPr>
        <w:t xml:space="preserve">towards the </w:t>
      </w:r>
      <w:r>
        <w:rPr>
          <w:b/>
          <w:bCs/>
          <w:sz w:val="22"/>
          <w:szCs w:val="22"/>
        </w:rPr>
        <w:t>5</w:t>
      </w:r>
      <w:r w:rsidRPr="000B4B0E">
        <w:rPr>
          <w:b/>
          <w:bCs/>
          <w:sz w:val="22"/>
          <w:szCs w:val="22"/>
        </w:rPr>
        <w:t>0 pages!</w:t>
      </w:r>
    </w:p>
    <w:p w:rsidR="00B46EB2" w:rsidRDefault="00B46EB2" w:rsidP="00A5768F">
      <w:pPr>
        <w:spacing w:after="200"/>
        <w:rPr>
          <w:sz w:val="22"/>
          <w:szCs w:val="22"/>
        </w:rPr>
      </w:pPr>
    </w:p>
    <w:p w:rsidR="003F3BEA" w:rsidRDefault="003F3BEA" w:rsidP="00A5768F">
      <w:pPr>
        <w:spacing w:after="200"/>
        <w:rPr>
          <w:sz w:val="22"/>
          <w:szCs w:val="22"/>
        </w:rPr>
      </w:pPr>
    </w:p>
    <w:p w:rsidR="00B46EB2" w:rsidRDefault="00B46EB2" w:rsidP="00A5768F">
      <w:pPr>
        <w:spacing w:after="200"/>
        <w:rPr>
          <w:sz w:val="22"/>
          <w:szCs w:val="22"/>
        </w:rPr>
      </w:pPr>
    </w:p>
    <w:p w:rsidR="00B46EB2" w:rsidRDefault="00B46EB2" w:rsidP="00A5768F">
      <w:pPr>
        <w:spacing w:after="200"/>
        <w:rPr>
          <w:sz w:val="22"/>
          <w:szCs w:val="22"/>
        </w:rPr>
      </w:pPr>
    </w:p>
    <w:p w:rsidR="00B46EB2" w:rsidRDefault="00B46EB2" w:rsidP="00A5768F">
      <w:pPr>
        <w:spacing w:after="200"/>
        <w:rPr>
          <w:sz w:val="22"/>
          <w:szCs w:val="22"/>
        </w:rPr>
      </w:pPr>
    </w:p>
    <w:p w:rsidR="00A5768F" w:rsidRPr="00DA4A10" w:rsidRDefault="00A5768F" w:rsidP="00A5768F">
      <w:pPr>
        <w:spacing w:after="200"/>
        <w:rPr>
          <w:sz w:val="22"/>
          <w:szCs w:val="22"/>
          <w:u w:val="single"/>
        </w:rPr>
      </w:pPr>
      <w:r w:rsidRPr="00DA4A10">
        <w:rPr>
          <w:sz w:val="22"/>
          <w:szCs w:val="22"/>
        </w:rPr>
        <w:t>This the</w:t>
      </w:r>
      <w:r w:rsidRPr="00DA4A10">
        <w:rPr>
          <w:sz w:val="22"/>
          <w:szCs w:val="22"/>
          <w:u w:val="single"/>
        </w:rPr>
        <w:tab/>
      </w:r>
      <w:r w:rsidRPr="00DA4A10">
        <w:rPr>
          <w:sz w:val="22"/>
          <w:szCs w:val="22"/>
          <w:u w:val="single"/>
        </w:rPr>
        <w:tab/>
      </w:r>
      <w:r w:rsidRPr="00DA4A10">
        <w:rPr>
          <w:sz w:val="22"/>
          <w:szCs w:val="22"/>
        </w:rPr>
        <w:t xml:space="preserve"> day of</w:t>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rPr>
        <w:t>, 20</w:t>
      </w:r>
      <w:r w:rsidRPr="00DA4A10">
        <w:rPr>
          <w:sz w:val="22"/>
          <w:szCs w:val="22"/>
          <w:u w:val="single"/>
        </w:rPr>
        <w:tab/>
      </w:r>
      <w:r w:rsidRPr="00DA4A10">
        <w:rPr>
          <w:sz w:val="22"/>
          <w:szCs w:val="22"/>
          <w:u w:val="single"/>
        </w:rPr>
        <w:tab/>
      </w:r>
    </w:p>
    <w:p w:rsidR="00A5768F" w:rsidRPr="00DA4A10" w:rsidRDefault="00A5768F" w:rsidP="00A5768F">
      <w:pPr>
        <w:spacing w:after="200"/>
        <w:rPr>
          <w:sz w:val="22"/>
          <w:szCs w:val="22"/>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**COMPANY NAME**</w:t>
      </w:r>
    </w:p>
    <w:p w:rsidR="00A5768F" w:rsidRPr="00DA4A10" w:rsidRDefault="00A5768F" w:rsidP="00A5768F">
      <w:pPr>
        <w:spacing w:after="200"/>
        <w:rPr>
          <w:sz w:val="22"/>
          <w:szCs w:val="22"/>
          <w:u w:val="single"/>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 xml:space="preserve">By: </w:t>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p>
    <w:p w:rsidR="00A5768F" w:rsidRPr="00DA4A10" w:rsidRDefault="00A5768F" w:rsidP="00A5768F">
      <w:pPr>
        <w:spacing w:after="200"/>
        <w:rPr>
          <w:sz w:val="22"/>
          <w:szCs w:val="22"/>
          <w:u w:val="single"/>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Title:</w:t>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p>
    <w:p w:rsidR="00A5768F" w:rsidRPr="00DA4A10" w:rsidRDefault="00A5768F" w:rsidP="00A5768F">
      <w:pPr>
        <w:spacing w:after="200"/>
        <w:rPr>
          <w:sz w:val="22"/>
          <w:szCs w:val="22"/>
        </w:rPr>
      </w:pPr>
      <w:r w:rsidRPr="00DA4A10">
        <w:rPr>
          <w:sz w:val="22"/>
          <w:szCs w:val="22"/>
        </w:rPr>
        <w:t>Attest:</w:t>
      </w:r>
    </w:p>
    <w:p w:rsidR="00A5768F" w:rsidRPr="00DA4A10" w:rsidRDefault="00A5768F" w:rsidP="00A5768F">
      <w:pPr>
        <w:spacing w:after="200"/>
        <w:rPr>
          <w:sz w:val="22"/>
          <w:szCs w:val="22"/>
        </w:rPr>
      </w:pP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rPr>
        <w:tab/>
      </w:r>
      <w:r w:rsidRPr="00DA4A10">
        <w:rPr>
          <w:sz w:val="22"/>
          <w:szCs w:val="22"/>
        </w:rPr>
        <w:tab/>
      </w:r>
      <w:r w:rsidRPr="00DA4A10">
        <w:rPr>
          <w:sz w:val="22"/>
          <w:szCs w:val="22"/>
        </w:rPr>
        <w:tab/>
      </w:r>
      <w:r w:rsidRPr="00DA4A10">
        <w:rPr>
          <w:sz w:val="22"/>
          <w:szCs w:val="22"/>
        </w:rPr>
        <w:tab/>
        <w:t>(Corporate Seal)</w:t>
      </w:r>
    </w:p>
    <w:p w:rsidR="00A5768F" w:rsidRPr="009711E2" w:rsidRDefault="00A5768F" w:rsidP="00A5768F">
      <w:pPr>
        <w:rPr>
          <w:rFonts w:ascii="Arial" w:hAnsi="Arial" w:cs="Arial"/>
          <w:sz w:val="22"/>
          <w:szCs w:val="22"/>
        </w:rPr>
      </w:pPr>
    </w:p>
    <w:p w:rsidR="00A5768F" w:rsidRPr="00676BF4" w:rsidRDefault="00A5768F" w:rsidP="00A5768F">
      <w:pPr>
        <w:tabs>
          <w:tab w:val="left" w:pos="-1440"/>
        </w:tabs>
        <w:ind w:left="360"/>
        <w:rPr>
          <w:rFonts w:ascii="Arial" w:hAnsi="Arial" w:cs="Arial"/>
          <w:sz w:val="22"/>
          <w:szCs w:val="22"/>
        </w:rPr>
      </w:pPr>
    </w:p>
    <w:p w:rsidR="00A5768F" w:rsidRDefault="00A5768F" w:rsidP="00A5768F">
      <w:pPr>
        <w:pStyle w:val="ListParagraph"/>
        <w:rPr>
          <w:rFonts w:ascii="Arial" w:hAnsi="Arial" w:cs="Arial"/>
          <w:sz w:val="22"/>
          <w:szCs w:val="22"/>
        </w:rPr>
      </w:pPr>
    </w:p>
    <w:p w:rsidR="00A5768F" w:rsidRDefault="00A5768F" w:rsidP="00A5768F">
      <w:pPr>
        <w:pStyle w:val="ListParagraph"/>
        <w:rPr>
          <w:rFonts w:ascii="Arial" w:hAnsi="Arial" w:cs="Arial"/>
          <w:sz w:val="22"/>
          <w:szCs w:val="22"/>
        </w:rPr>
      </w:pPr>
    </w:p>
    <w:p w:rsidR="00A5768F" w:rsidRPr="00DA4A10" w:rsidRDefault="00A5768F" w:rsidP="00A5768F">
      <w:pPr>
        <w:keepNext/>
        <w:jc w:val="center"/>
        <w:outlineLvl w:val="0"/>
        <w:rPr>
          <w:rFonts w:eastAsia="Calibri"/>
          <w:b/>
          <w:bCs/>
        </w:rPr>
      </w:pPr>
      <w:r w:rsidRPr="00DA4A10">
        <w:rPr>
          <w:rFonts w:eastAsia="Calibri"/>
          <w:b/>
          <w:bCs/>
        </w:rPr>
        <w:lastRenderedPageBreak/>
        <w:t>VERIFICATION</w:t>
      </w:r>
    </w:p>
    <w:p w:rsidR="00A5768F" w:rsidRPr="00DA4A10" w:rsidRDefault="00A5768F" w:rsidP="00A5768F">
      <w:pPr>
        <w:jc w:val="center"/>
        <w:rPr>
          <w:sz w:val="22"/>
          <w:szCs w:val="22"/>
        </w:rPr>
      </w:pPr>
    </w:p>
    <w:p w:rsidR="00A5768F" w:rsidRPr="00DA4A10" w:rsidRDefault="00A5768F" w:rsidP="00A5768F">
      <w:pPr>
        <w:jc w:val="both"/>
        <w:rPr>
          <w:sz w:val="22"/>
          <w:szCs w:val="22"/>
          <w:u w:val="single"/>
        </w:rPr>
      </w:pPr>
      <w:r w:rsidRPr="00DA4A10">
        <w:rPr>
          <w:sz w:val="22"/>
          <w:szCs w:val="22"/>
        </w:rPr>
        <w:t xml:space="preserve">I HEREBY CERTIFY THAT THE RESPONSES OF </w:t>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p>
    <w:p w:rsidR="00A5768F" w:rsidRPr="00DA4A10" w:rsidRDefault="00A5768F" w:rsidP="00A5768F">
      <w:pPr>
        <w:jc w:val="both"/>
        <w:rPr>
          <w:sz w:val="22"/>
          <w:szCs w:val="22"/>
        </w:rPr>
      </w:pPr>
      <w:r w:rsidRPr="00DA4A10">
        <w:rPr>
          <w:sz w:val="22"/>
          <w:szCs w:val="22"/>
        </w:rPr>
        <w:t>ARE CORRECT AND TRUTHFUL TO THE BEST OF MY KNOWLEDGE AND FOR THOSE RESPONSES GIVEN WHICH ARE BASED ON INFORMATION AND BELIEF, THOSE RESPONSES ARE TRUE AND CORRECT BASED ON MY PRESENT BELIEF AND INFORMATION.</w:t>
      </w:r>
    </w:p>
    <w:p w:rsidR="00A5768F" w:rsidRPr="00DA4A10" w:rsidRDefault="00A5768F" w:rsidP="00A5768F">
      <w:pPr>
        <w:spacing w:after="200"/>
        <w:rPr>
          <w:sz w:val="22"/>
          <w:szCs w:val="22"/>
        </w:rPr>
      </w:pPr>
    </w:p>
    <w:p w:rsidR="00A5768F" w:rsidRPr="00DA4A10" w:rsidRDefault="00A5768F" w:rsidP="00A5768F">
      <w:pPr>
        <w:spacing w:after="200"/>
        <w:rPr>
          <w:sz w:val="22"/>
          <w:szCs w:val="22"/>
          <w:u w:val="single"/>
        </w:rPr>
      </w:pPr>
      <w:r w:rsidRPr="00DA4A10">
        <w:rPr>
          <w:sz w:val="22"/>
          <w:szCs w:val="22"/>
        </w:rPr>
        <w:t>This the</w:t>
      </w:r>
      <w:r w:rsidRPr="00DA4A10">
        <w:rPr>
          <w:sz w:val="22"/>
          <w:szCs w:val="22"/>
          <w:u w:val="single"/>
        </w:rPr>
        <w:tab/>
      </w:r>
      <w:r w:rsidRPr="00DA4A10">
        <w:rPr>
          <w:sz w:val="22"/>
          <w:szCs w:val="22"/>
          <w:u w:val="single"/>
        </w:rPr>
        <w:tab/>
      </w:r>
      <w:r w:rsidRPr="00DA4A10">
        <w:rPr>
          <w:sz w:val="22"/>
          <w:szCs w:val="22"/>
        </w:rPr>
        <w:t xml:space="preserve"> day of</w:t>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rPr>
        <w:t>, 20</w:t>
      </w:r>
      <w:r w:rsidRPr="00DA4A10">
        <w:rPr>
          <w:sz w:val="22"/>
          <w:szCs w:val="22"/>
          <w:u w:val="single"/>
        </w:rPr>
        <w:tab/>
      </w:r>
      <w:r w:rsidRPr="00DA4A10">
        <w:rPr>
          <w:sz w:val="22"/>
          <w:szCs w:val="22"/>
          <w:u w:val="single"/>
        </w:rPr>
        <w:tab/>
      </w:r>
    </w:p>
    <w:p w:rsidR="00A5768F" w:rsidRPr="00DA4A10" w:rsidRDefault="00A5768F" w:rsidP="00A5768F">
      <w:pPr>
        <w:spacing w:after="200"/>
        <w:rPr>
          <w:sz w:val="22"/>
          <w:szCs w:val="22"/>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**COMPANY NAME**</w:t>
      </w:r>
    </w:p>
    <w:p w:rsidR="00A5768F" w:rsidRPr="00DA4A10" w:rsidRDefault="00A5768F" w:rsidP="00A5768F">
      <w:pPr>
        <w:spacing w:after="200"/>
        <w:rPr>
          <w:sz w:val="22"/>
          <w:szCs w:val="22"/>
          <w:u w:val="single"/>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 xml:space="preserve">By: </w:t>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rPr>
        <w:tab/>
      </w:r>
      <w:r w:rsidRPr="00DA4A10">
        <w:rPr>
          <w:sz w:val="22"/>
          <w:szCs w:val="22"/>
        </w:rPr>
        <w:tab/>
      </w:r>
      <w:r w:rsidRPr="00DA4A10">
        <w:rPr>
          <w:sz w:val="22"/>
          <w:szCs w:val="22"/>
        </w:rPr>
        <w:tab/>
        <w:t>(Corporate Seal)</w:t>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President</w:t>
      </w:r>
    </w:p>
    <w:p w:rsidR="00A5768F" w:rsidRPr="00DA4A10" w:rsidRDefault="00A5768F" w:rsidP="00A5768F">
      <w:pPr>
        <w:spacing w:after="200"/>
        <w:rPr>
          <w:sz w:val="22"/>
          <w:szCs w:val="22"/>
          <w:u w:val="single"/>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 xml:space="preserve">Attested:    </w:t>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br/>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 xml:space="preserve">Secretary </w:t>
      </w:r>
    </w:p>
    <w:p w:rsidR="00A5768F" w:rsidRPr="00DA4A10" w:rsidRDefault="00A5768F" w:rsidP="00A5768F">
      <w:pPr>
        <w:spacing w:after="200"/>
        <w:rPr>
          <w:sz w:val="22"/>
          <w:szCs w:val="22"/>
        </w:rPr>
      </w:pPr>
      <w:r w:rsidRPr="00DA4A10">
        <w:rPr>
          <w:sz w:val="22"/>
          <w:szCs w:val="22"/>
        </w:rPr>
        <w:t>STATE OF ____________________</w:t>
      </w:r>
    </w:p>
    <w:p w:rsidR="00A5768F" w:rsidRDefault="00A5768F" w:rsidP="00A5768F">
      <w:pPr>
        <w:spacing w:after="200"/>
        <w:rPr>
          <w:sz w:val="22"/>
          <w:szCs w:val="22"/>
        </w:rPr>
      </w:pPr>
      <w:r w:rsidRPr="00DA4A10">
        <w:rPr>
          <w:sz w:val="22"/>
          <w:szCs w:val="22"/>
        </w:rPr>
        <w:t>COUNTY OF __________________</w:t>
      </w:r>
    </w:p>
    <w:p w:rsidR="00A5768F" w:rsidRPr="00DA4A10" w:rsidRDefault="00A5768F" w:rsidP="00A5768F">
      <w:pPr>
        <w:spacing w:after="200"/>
        <w:rPr>
          <w:sz w:val="22"/>
          <w:szCs w:val="22"/>
        </w:rPr>
      </w:pPr>
    </w:p>
    <w:p w:rsidR="00A5768F" w:rsidRPr="00DA4A10" w:rsidRDefault="00A5768F" w:rsidP="00A5768F">
      <w:pPr>
        <w:spacing w:after="200"/>
        <w:rPr>
          <w:sz w:val="22"/>
          <w:szCs w:val="22"/>
        </w:rPr>
      </w:pPr>
      <w:r w:rsidRPr="00DA4A10">
        <w:rPr>
          <w:sz w:val="22"/>
          <w:szCs w:val="22"/>
        </w:rPr>
        <w:tab/>
        <w:t xml:space="preserve">I, ________________________, a Notary Public in and for the County and State aforesaid, hereby certify that ___________________________ personally came before me this day and acknowledged that he/she is secretary of ________________ and that by authority duly given and as the act of the corporation, the foregoing instrument was signed in its name by its president, sealed with its corporate seal, and attested by him/herself as is secretary. </w:t>
      </w:r>
    </w:p>
    <w:p w:rsidR="00A5768F" w:rsidRPr="00DA4A10" w:rsidRDefault="00A5768F" w:rsidP="00A5768F">
      <w:pPr>
        <w:spacing w:after="200"/>
        <w:ind w:firstLine="720"/>
        <w:rPr>
          <w:sz w:val="22"/>
          <w:szCs w:val="22"/>
        </w:rPr>
      </w:pPr>
      <w:r w:rsidRPr="00DA4A10">
        <w:rPr>
          <w:sz w:val="22"/>
          <w:szCs w:val="22"/>
        </w:rPr>
        <w:t xml:space="preserve">Witness my hand and official seal, this the </w:t>
      </w:r>
      <w:r w:rsidRPr="00DA4A10">
        <w:rPr>
          <w:sz w:val="22"/>
          <w:szCs w:val="22"/>
          <w:u w:val="single"/>
        </w:rPr>
        <w:tab/>
      </w:r>
      <w:r w:rsidRPr="00DA4A10">
        <w:rPr>
          <w:sz w:val="22"/>
          <w:szCs w:val="22"/>
        </w:rPr>
        <w:t>day of</w:t>
      </w:r>
      <w:r w:rsidRPr="00DA4A10">
        <w:rPr>
          <w:sz w:val="22"/>
          <w:szCs w:val="22"/>
        </w:rPr>
        <w:tab/>
      </w:r>
      <w:r w:rsidRPr="00DA4A10">
        <w:rPr>
          <w:sz w:val="22"/>
          <w:szCs w:val="22"/>
          <w:u w:val="single"/>
        </w:rPr>
        <w:tab/>
      </w:r>
      <w:r w:rsidRPr="00DA4A10">
        <w:rPr>
          <w:sz w:val="22"/>
          <w:szCs w:val="22"/>
          <w:u w:val="single"/>
        </w:rPr>
        <w:tab/>
      </w:r>
      <w:r w:rsidRPr="00DA4A10">
        <w:rPr>
          <w:sz w:val="22"/>
          <w:szCs w:val="22"/>
        </w:rPr>
        <w:t>, 20</w:t>
      </w:r>
      <w:r w:rsidRPr="00DA4A10">
        <w:rPr>
          <w:sz w:val="22"/>
          <w:szCs w:val="22"/>
          <w:u w:val="single"/>
        </w:rPr>
        <w:tab/>
      </w:r>
      <w:r w:rsidRPr="00DA4A10">
        <w:rPr>
          <w:sz w:val="22"/>
          <w:szCs w:val="22"/>
        </w:rPr>
        <w:t xml:space="preserve">. </w:t>
      </w:r>
    </w:p>
    <w:p w:rsidR="00A5768F" w:rsidRPr="00DA4A10" w:rsidRDefault="00A5768F" w:rsidP="00A5768F">
      <w:pPr>
        <w:spacing w:after="200"/>
        <w:rPr>
          <w:sz w:val="22"/>
          <w:szCs w:val="22"/>
        </w:rPr>
      </w:pPr>
    </w:p>
    <w:p w:rsidR="00A5768F" w:rsidRPr="00DA4A10" w:rsidRDefault="00A5768F" w:rsidP="00A5768F">
      <w:pPr>
        <w:rPr>
          <w:sz w:val="22"/>
          <w:szCs w:val="22"/>
          <w:u w:val="single"/>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p>
    <w:p w:rsidR="00A5768F" w:rsidRPr="00DA4A10" w:rsidRDefault="00A5768F" w:rsidP="00A5768F">
      <w:pPr>
        <w:rPr>
          <w:sz w:val="22"/>
          <w:szCs w:val="22"/>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 xml:space="preserve">Official Signature of Notary </w:t>
      </w:r>
    </w:p>
    <w:p w:rsidR="00A5768F" w:rsidRPr="00DA4A10" w:rsidRDefault="00A5768F" w:rsidP="00A5768F">
      <w:pPr>
        <w:rPr>
          <w:sz w:val="22"/>
          <w:szCs w:val="22"/>
        </w:rPr>
      </w:pPr>
      <w:r w:rsidRPr="00DA4A10">
        <w:rPr>
          <w:sz w:val="22"/>
          <w:szCs w:val="22"/>
        </w:rPr>
        <w:tab/>
      </w:r>
      <w:r w:rsidRPr="00DA4A10">
        <w:rPr>
          <w:sz w:val="22"/>
          <w:szCs w:val="22"/>
        </w:rPr>
        <w:tab/>
      </w:r>
    </w:p>
    <w:p w:rsidR="00A5768F" w:rsidRPr="00DA4A10" w:rsidRDefault="00A5768F" w:rsidP="00A5768F">
      <w:pPr>
        <w:rPr>
          <w:sz w:val="22"/>
          <w:szCs w:val="22"/>
          <w:u w:val="single"/>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rPr>
        <w:t>, Notary Public</w:t>
      </w:r>
    </w:p>
    <w:p w:rsidR="00A5768F" w:rsidRPr="00DA4A10" w:rsidRDefault="00A5768F" w:rsidP="00A5768F">
      <w:pPr>
        <w:rPr>
          <w:sz w:val="22"/>
          <w:szCs w:val="22"/>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Notary’s Printed or Typed Name</w:t>
      </w:r>
    </w:p>
    <w:p w:rsidR="00A5768F" w:rsidRPr="00DA4A10" w:rsidRDefault="00A5768F" w:rsidP="00A5768F">
      <w:pPr>
        <w:rPr>
          <w:sz w:val="22"/>
          <w:szCs w:val="22"/>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p>
    <w:p w:rsidR="00A5768F" w:rsidRPr="00DA4A10" w:rsidRDefault="00A5768F" w:rsidP="00A5768F">
      <w:pPr>
        <w:rPr>
          <w:sz w:val="22"/>
          <w:szCs w:val="22"/>
        </w:rPr>
      </w:pP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u w:val="single"/>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r>
      <w:r w:rsidRPr="00DA4A10">
        <w:rPr>
          <w:sz w:val="22"/>
          <w:szCs w:val="22"/>
        </w:rPr>
        <w:tab/>
        <w:t xml:space="preserve">My Commission Expires: </w:t>
      </w:r>
    </w:p>
    <w:p w:rsidR="00A5768F" w:rsidRDefault="00A5768F" w:rsidP="00A5768F">
      <w:pPr>
        <w:pStyle w:val="ListParagraph"/>
        <w:rPr>
          <w:rFonts w:ascii="Arial" w:hAnsi="Arial" w:cs="Arial"/>
          <w:sz w:val="22"/>
          <w:szCs w:val="22"/>
        </w:rPr>
      </w:pPr>
    </w:p>
    <w:p w:rsidR="006F0D29" w:rsidRPr="00E23783" w:rsidRDefault="006F0D29" w:rsidP="00A5768F">
      <w:pPr>
        <w:jc w:val="center"/>
        <w:rPr>
          <w:rFonts w:ascii="Arial" w:hAnsi="Arial" w:cs="Arial"/>
          <w:sz w:val="20"/>
          <w:szCs w:val="20"/>
          <w:u w:val="single"/>
        </w:rPr>
      </w:pPr>
    </w:p>
    <w:sectPr w:rsidR="006F0D29" w:rsidRPr="00E23783" w:rsidSect="00B40508">
      <w:footerReference w:type="default" r:id="rId18"/>
      <w:pgSz w:w="12240" w:h="15840"/>
      <w:pgMar w:top="144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8F" w:rsidRDefault="00A5768F">
      <w:r>
        <w:separator/>
      </w:r>
    </w:p>
  </w:endnote>
  <w:endnote w:type="continuationSeparator" w:id="0">
    <w:p w:rsidR="00A5768F" w:rsidRDefault="00A5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68F" w:rsidRDefault="00A5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8F" w:rsidRDefault="00A5768F">
      <w:r>
        <w:separator/>
      </w:r>
    </w:p>
  </w:footnote>
  <w:footnote w:type="continuationSeparator" w:id="0">
    <w:p w:rsidR="00A5768F" w:rsidRDefault="00A5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b/>
        <w:sz w:val="24"/>
      </w:rPr>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decimal"/>
      <w:pStyle w:val="Level4"/>
      <w:lvlText w:val="%3.%4."/>
      <w:lvlJc w:val="left"/>
      <w:pPr>
        <w:tabs>
          <w:tab w:val="num" w:pos="2880"/>
        </w:tabs>
        <w:ind w:left="2880" w:hanging="720"/>
      </w:pPr>
    </w:lvl>
    <w:lvl w:ilvl="4">
      <w:start w:val="1"/>
      <w:numFmt w:val="decimal"/>
      <w:pStyle w:val="Level5"/>
      <w:lvlText w:val="%3.%4.%5."/>
      <w:lvlJc w:val="left"/>
      <w:pPr>
        <w:tabs>
          <w:tab w:val="num" w:pos="3600"/>
        </w:tabs>
        <w:ind w:left="3600" w:hanging="720"/>
      </w:pPr>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78D6A89"/>
    <w:multiLevelType w:val="hybridMultilevel"/>
    <w:tmpl w:val="54885236"/>
    <w:lvl w:ilvl="0" w:tplc="10EC927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E046D56"/>
    <w:multiLevelType w:val="hybridMultilevel"/>
    <w:tmpl w:val="83A2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246D6"/>
    <w:multiLevelType w:val="hybridMultilevel"/>
    <w:tmpl w:val="80B2B68A"/>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3DC62D9A">
      <w:numFmt w:val="bullet"/>
      <w:lvlText w:val="•"/>
      <w:lvlJc w:val="left"/>
      <w:pPr>
        <w:tabs>
          <w:tab w:val="num" w:pos="2160"/>
        </w:tabs>
        <w:ind w:left="2160" w:hanging="360"/>
      </w:pPr>
      <w:rPr>
        <w:rFonts w:ascii="Arial" w:hAnsi="Arial" w:hint="default"/>
      </w:rPr>
    </w:lvl>
    <w:lvl w:ilvl="3" w:tplc="BD785686" w:tentative="1">
      <w:start w:val="1"/>
      <w:numFmt w:val="bullet"/>
      <w:lvlText w:val="•"/>
      <w:lvlJc w:val="left"/>
      <w:pPr>
        <w:tabs>
          <w:tab w:val="num" w:pos="2880"/>
        </w:tabs>
        <w:ind w:left="2880" w:hanging="360"/>
      </w:pPr>
      <w:rPr>
        <w:rFonts w:ascii="Arial" w:hAnsi="Arial" w:hint="default"/>
      </w:rPr>
    </w:lvl>
    <w:lvl w:ilvl="4" w:tplc="C32AB07A" w:tentative="1">
      <w:start w:val="1"/>
      <w:numFmt w:val="bullet"/>
      <w:lvlText w:val="•"/>
      <w:lvlJc w:val="left"/>
      <w:pPr>
        <w:tabs>
          <w:tab w:val="num" w:pos="3600"/>
        </w:tabs>
        <w:ind w:left="3600" w:hanging="360"/>
      </w:pPr>
      <w:rPr>
        <w:rFonts w:ascii="Arial" w:hAnsi="Arial" w:hint="default"/>
      </w:rPr>
    </w:lvl>
    <w:lvl w:ilvl="5" w:tplc="CFA80CFC" w:tentative="1">
      <w:start w:val="1"/>
      <w:numFmt w:val="bullet"/>
      <w:lvlText w:val="•"/>
      <w:lvlJc w:val="left"/>
      <w:pPr>
        <w:tabs>
          <w:tab w:val="num" w:pos="4320"/>
        </w:tabs>
        <w:ind w:left="4320" w:hanging="360"/>
      </w:pPr>
      <w:rPr>
        <w:rFonts w:ascii="Arial" w:hAnsi="Arial" w:hint="default"/>
      </w:rPr>
    </w:lvl>
    <w:lvl w:ilvl="6" w:tplc="9EA46B72" w:tentative="1">
      <w:start w:val="1"/>
      <w:numFmt w:val="bullet"/>
      <w:lvlText w:val="•"/>
      <w:lvlJc w:val="left"/>
      <w:pPr>
        <w:tabs>
          <w:tab w:val="num" w:pos="5040"/>
        </w:tabs>
        <w:ind w:left="5040" w:hanging="360"/>
      </w:pPr>
      <w:rPr>
        <w:rFonts w:ascii="Arial" w:hAnsi="Arial" w:hint="default"/>
      </w:rPr>
    </w:lvl>
    <w:lvl w:ilvl="7" w:tplc="67709064" w:tentative="1">
      <w:start w:val="1"/>
      <w:numFmt w:val="bullet"/>
      <w:lvlText w:val="•"/>
      <w:lvlJc w:val="left"/>
      <w:pPr>
        <w:tabs>
          <w:tab w:val="num" w:pos="5760"/>
        </w:tabs>
        <w:ind w:left="5760" w:hanging="360"/>
      </w:pPr>
      <w:rPr>
        <w:rFonts w:ascii="Arial" w:hAnsi="Arial" w:hint="default"/>
      </w:rPr>
    </w:lvl>
    <w:lvl w:ilvl="8" w:tplc="B6D225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803394"/>
    <w:multiLevelType w:val="hybridMultilevel"/>
    <w:tmpl w:val="D17CF728"/>
    <w:lvl w:ilvl="0" w:tplc="44C2399E">
      <w:start w:val="1"/>
      <w:numFmt w:val="upp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3CA70100"/>
    <w:multiLevelType w:val="hybridMultilevel"/>
    <w:tmpl w:val="DF2410CC"/>
    <w:lvl w:ilvl="0" w:tplc="CF8E26E4">
      <w:start w:val="1"/>
      <w:numFmt w:val="lowerLetter"/>
      <w:lvlText w:val="%1."/>
      <w:lvlJc w:val="left"/>
      <w:pPr>
        <w:ind w:left="2415" w:hanging="360"/>
      </w:pPr>
      <w:rPr>
        <w:rFonts w:ascii="Times New Roman" w:eastAsia="Times New Roman" w:hAnsi="Times New Roman" w:cs="Times New Roman"/>
      </w:rPr>
    </w:lvl>
    <w:lvl w:ilvl="1" w:tplc="04090019" w:tentative="1">
      <w:start w:val="1"/>
      <w:numFmt w:val="lowerLetter"/>
      <w:lvlText w:val="%2."/>
      <w:lvlJc w:val="left"/>
      <w:pPr>
        <w:ind w:left="3135" w:hanging="360"/>
      </w:pPr>
      <w:rPr>
        <w:rFonts w:cs="Times New Roman"/>
      </w:rPr>
    </w:lvl>
    <w:lvl w:ilvl="2" w:tplc="0409001B" w:tentative="1">
      <w:start w:val="1"/>
      <w:numFmt w:val="lowerRoman"/>
      <w:lvlText w:val="%3."/>
      <w:lvlJc w:val="right"/>
      <w:pPr>
        <w:ind w:left="3855" w:hanging="180"/>
      </w:pPr>
      <w:rPr>
        <w:rFonts w:cs="Times New Roman"/>
      </w:rPr>
    </w:lvl>
    <w:lvl w:ilvl="3" w:tplc="0409000F" w:tentative="1">
      <w:start w:val="1"/>
      <w:numFmt w:val="decimal"/>
      <w:lvlText w:val="%4."/>
      <w:lvlJc w:val="left"/>
      <w:pPr>
        <w:ind w:left="4575" w:hanging="360"/>
      </w:pPr>
      <w:rPr>
        <w:rFonts w:cs="Times New Roman"/>
      </w:rPr>
    </w:lvl>
    <w:lvl w:ilvl="4" w:tplc="04090019" w:tentative="1">
      <w:start w:val="1"/>
      <w:numFmt w:val="lowerLetter"/>
      <w:lvlText w:val="%5."/>
      <w:lvlJc w:val="left"/>
      <w:pPr>
        <w:ind w:left="5295" w:hanging="360"/>
      </w:pPr>
      <w:rPr>
        <w:rFonts w:cs="Times New Roman"/>
      </w:rPr>
    </w:lvl>
    <w:lvl w:ilvl="5" w:tplc="0409001B" w:tentative="1">
      <w:start w:val="1"/>
      <w:numFmt w:val="lowerRoman"/>
      <w:lvlText w:val="%6."/>
      <w:lvlJc w:val="right"/>
      <w:pPr>
        <w:ind w:left="6015" w:hanging="180"/>
      </w:pPr>
      <w:rPr>
        <w:rFonts w:cs="Times New Roman"/>
      </w:rPr>
    </w:lvl>
    <w:lvl w:ilvl="6" w:tplc="0409000F" w:tentative="1">
      <w:start w:val="1"/>
      <w:numFmt w:val="decimal"/>
      <w:lvlText w:val="%7."/>
      <w:lvlJc w:val="left"/>
      <w:pPr>
        <w:ind w:left="6735" w:hanging="360"/>
      </w:pPr>
      <w:rPr>
        <w:rFonts w:cs="Times New Roman"/>
      </w:rPr>
    </w:lvl>
    <w:lvl w:ilvl="7" w:tplc="04090019" w:tentative="1">
      <w:start w:val="1"/>
      <w:numFmt w:val="lowerLetter"/>
      <w:lvlText w:val="%8."/>
      <w:lvlJc w:val="left"/>
      <w:pPr>
        <w:ind w:left="7455" w:hanging="360"/>
      </w:pPr>
      <w:rPr>
        <w:rFonts w:cs="Times New Roman"/>
      </w:rPr>
    </w:lvl>
    <w:lvl w:ilvl="8" w:tplc="0409001B" w:tentative="1">
      <w:start w:val="1"/>
      <w:numFmt w:val="lowerRoman"/>
      <w:lvlText w:val="%9."/>
      <w:lvlJc w:val="right"/>
      <w:pPr>
        <w:ind w:left="8175" w:hanging="180"/>
      </w:pPr>
      <w:rPr>
        <w:rFonts w:cs="Times New Roman"/>
      </w:rPr>
    </w:lvl>
  </w:abstractNum>
  <w:abstractNum w:abstractNumId="6" w15:restartNumberingAfterBreak="0">
    <w:nsid w:val="568619C3"/>
    <w:multiLevelType w:val="hybridMultilevel"/>
    <w:tmpl w:val="72A47392"/>
    <w:lvl w:ilvl="0" w:tplc="27565A3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5E0821F6"/>
    <w:multiLevelType w:val="hybridMultilevel"/>
    <w:tmpl w:val="6CD48D1C"/>
    <w:lvl w:ilvl="0" w:tplc="72A212BE">
      <w:start w:val="1"/>
      <w:numFmt w:val="upperLetter"/>
      <w:lvlText w:val="%1."/>
      <w:lvlJc w:val="left"/>
      <w:pPr>
        <w:ind w:left="1335" w:hanging="360"/>
      </w:pPr>
      <w:rPr>
        <w:rFonts w:cs="Times New Roman" w:hint="default"/>
      </w:rPr>
    </w:lvl>
    <w:lvl w:ilvl="1" w:tplc="04090019">
      <w:start w:val="1"/>
      <w:numFmt w:val="lowerLetter"/>
      <w:lvlText w:val="%2."/>
      <w:lvlJc w:val="left"/>
      <w:pPr>
        <w:ind w:left="2055" w:hanging="360"/>
      </w:pPr>
      <w:rPr>
        <w:rFonts w:cs="Times New Roman"/>
      </w:rPr>
    </w:lvl>
    <w:lvl w:ilvl="2" w:tplc="0409001B">
      <w:start w:val="1"/>
      <w:numFmt w:val="lowerRoman"/>
      <w:lvlText w:val="%3."/>
      <w:lvlJc w:val="right"/>
      <w:pPr>
        <w:ind w:left="2775" w:hanging="180"/>
      </w:pPr>
      <w:rPr>
        <w:rFonts w:cs="Times New Roman"/>
      </w:rPr>
    </w:lvl>
    <w:lvl w:ilvl="3" w:tplc="0409000F">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8" w15:restartNumberingAfterBreak="0">
    <w:nsid w:val="632A0EC7"/>
    <w:multiLevelType w:val="hybridMultilevel"/>
    <w:tmpl w:val="4CE2F97C"/>
    <w:lvl w:ilvl="0" w:tplc="03F4209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8536079"/>
    <w:multiLevelType w:val="hybridMultilevel"/>
    <w:tmpl w:val="8DB01B52"/>
    <w:lvl w:ilvl="0" w:tplc="80D615F0">
      <w:start w:val="1"/>
      <w:numFmt w:val="bullet"/>
      <w:lvlText w:val=""/>
      <w:lvlJc w:val="left"/>
      <w:pPr>
        <w:tabs>
          <w:tab w:val="num" w:pos="720"/>
        </w:tabs>
        <w:ind w:left="720" w:hanging="360"/>
      </w:pPr>
      <w:rPr>
        <w:rFonts w:ascii="Symbol" w:hAnsi="Symbol" w:hint="default"/>
      </w:rPr>
    </w:lvl>
    <w:lvl w:ilvl="1" w:tplc="F46C829A" w:tentative="1">
      <w:start w:val="1"/>
      <w:numFmt w:val="bullet"/>
      <w:lvlText w:val="o"/>
      <w:lvlJc w:val="left"/>
      <w:pPr>
        <w:tabs>
          <w:tab w:val="num" w:pos="1440"/>
        </w:tabs>
        <w:ind w:left="1440" w:hanging="360"/>
      </w:pPr>
      <w:rPr>
        <w:rFonts w:ascii="Courier New" w:hAnsi="Courier New" w:cs="Courier New" w:hint="default"/>
      </w:rPr>
    </w:lvl>
    <w:lvl w:ilvl="2" w:tplc="E7E83936" w:tentative="1">
      <w:start w:val="1"/>
      <w:numFmt w:val="bullet"/>
      <w:lvlText w:val=""/>
      <w:lvlJc w:val="left"/>
      <w:pPr>
        <w:tabs>
          <w:tab w:val="num" w:pos="2160"/>
        </w:tabs>
        <w:ind w:left="2160" w:hanging="360"/>
      </w:pPr>
      <w:rPr>
        <w:rFonts w:ascii="Wingdings" w:hAnsi="Wingdings" w:hint="default"/>
      </w:rPr>
    </w:lvl>
    <w:lvl w:ilvl="3" w:tplc="2D4AE744" w:tentative="1">
      <w:start w:val="1"/>
      <w:numFmt w:val="bullet"/>
      <w:lvlText w:val=""/>
      <w:lvlJc w:val="left"/>
      <w:pPr>
        <w:tabs>
          <w:tab w:val="num" w:pos="2880"/>
        </w:tabs>
        <w:ind w:left="2880" w:hanging="360"/>
      </w:pPr>
      <w:rPr>
        <w:rFonts w:ascii="Symbol" w:hAnsi="Symbol" w:hint="default"/>
      </w:rPr>
    </w:lvl>
    <w:lvl w:ilvl="4" w:tplc="AD8AF754" w:tentative="1">
      <w:start w:val="1"/>
      <w:numFmt w:val="bullet"/>
      <w:lvlText w:val="o"/>
      <w:lvlJc w:val="left"/>
      <w:pPr>
        <w:tabs>
          <w:tab w:val="num" w:pos="3600"/>
        </w:tabs>
        <w:ind w:left="3600" w:hanging="360"/>
      </w:pPr>
      <w:rPr>
        <w:rFonts w:ascii="Courier New" w:hAnsi="Courier New" w:cs="Courier New" w:hint="default"/>
      </w:rPr>
    </w:lvl>
    <w:lvl w:ilvl="5" w:tplc="F47C01E0" w:tentative="1">
      <w:start w:val="1"/>
      <w:numFmt w:val="bullet"/>
      <w:lvlText w:val=""/>
      <w:lvlJc w:val="left"/>
      <w:pPr>
        <w:tabs>
          <w:tab w:val="num" w:pos="4320"/>
        </w:tabs>
        <w:ind w:left="4320" w:hanging="360"/>
      </w:pPr>
      <w:rPr>
        <w:rFonts w:ascii="Wingdings" w:hAnsi="Wingdings" w:hint="default"/>
      </w:rPr>
    </w:lvl>
    <w:lvl w:ilvl="6" w:tplc="466ACE12" w:tentative="1">
      <w:start w:val="1"/>
      <w:numFmt w:val="bullet"/>
      <w:lvlText w:val=""/>
      <w:lvlJc w:val="left"/>
      <w:pPr>
        <w:tabs>
          <w:tab w:val="num" w:pos="5040"/>
        </w:tabs>
        <w:ind w:left="5040" w:hanging="360"/>
      </w:pPr>
      <w:rPr>
        <w:rFonts w:ascii="Symbol" w:hAnsi="Symbol" w:hint="default"/>
      </w:rPr>
    </w:lvl>
    <w:lvl w:ilvl="7" w:tplc="47504D1C" w:tentative="1">
      <w:start w:val="1"/>
      <w:numFmt w:val="bullet"/>
      <w:lvlText w:val="o"/>
      <w:lvlJc w:val="left"/>
      <w:pPr>
        <w:tabs>
          <w:tab w:val="num" w:pos="5760"/>
        </w:tabs>
        <w:ind w:left="5760" w:hanging="360"/>
      </w:pPr>
      <w:rPr>
        <w:rFonts w:ascii="Courier New" w:hAnsi="Courier New" w:cs="Courier New" w:hint="default"/>
      </w:rPr>
    </w:lvl>
    <w:lvl w:ilvl="8" w:tplc="A184E3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2"/>
  </w:num>
  <w:num w:numId="4">
    <w:abstractNumId w:val="1"/>
  </w:num>
  <w:num w:numId="5">
    <w:abstractNumId w:val="6"/>
  </w:num>
  <w:num w:numId="6">
    <w:abstractNumId w:val="8"/>
  </w:num>
  <w:num w:numId="7">
    <w:abstractNumId w:val="4"/>
  </w:num>
  <w:num w:numId="8">
    <w:abstractNumId w:val="7"/>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29"/>
    <w:rsid w:val="00011C84"/>
    <w:rsid w:val="00013E87"/>
    <w:rsid w:val="0002530E"/>
    <w:rsid w:val="00025F78"/>
    <w:rsid w:val="00030558"/>
    <w:rsid w:val="00066198"/>
    <w:rsid w:val="0007224E"/>
    <w:rsid w:val="00086CCB"/>
    <w:rsid w:val="00091AB3"/>
    <w:rsid w:val="0009733B"/>
    <w:rsid w:val="000B2D87"/>
    <w:rsid w:val="000B7206"/>
    <w:rsid w:val="000E0D1A"/>
    <w:rsid w:val="000E0D23"/>
    <w:rsid w:val="000E2990"/>
    <w:rsid w:val="001024D6"/>
    <w:rsid w:val="001170F0"/>
    <w:rsid w:val="0012325A"/>
    <w:rsid w:val="00130968"/>
    <w:rsid w:val="0013385F"/>
    <w:rsid w:val="0014031D"/>
    <w:rsid w:val="001430A1"/>
    <w:rsid w:val="00143EDB"/>
    <w:rsid w:val="00144F07"/>
    <w:rsid w:val="00145925"/>
    <w:rsid w:val="00146D90"/>
    <w:rsid w:val="00147153"/>
    <w:rsid w:val="00167D76"/>
    <w:rsid w:val="001718A6"/>
    <w:rsid w:val="00180E4D"/>
    <w:rsid w:val="0018468B"/>
    <w:rsid w:val="00191077"/>
    <w:rsid w:val="00191FC7"/>
    <w:rsid w:val="001A5372"/>
    <w:rsid w:val="001C089C"/>
    <w:rsid w:val="001C79C3"/>
    <w:rsid w:val="001E0B75"/>
    <w:rsid w:val="001E54FF"/>
    <w:rsid w:val="001E66B8"/>
    <w:rsid w:val="001E711C"/>
    <w:rsid w:val="002012B5"/>
    <w:rsid w:val="00201326"/>
    <w:rsid w:val="00223ABC"/>
    <w:rsid w:val="002374E2"/>
    <w:rsid w:val="00243920"/>
    <w:rsid w:val="00264F5F"/>
    <w:rsid w:val="00280699"/>
    <w:rsid w:val="00287F53"/>
    <w:rsid w:val="002A1583"/>
    <w:rsid w:val="002B167D"/>
    <w:rsid w:val="002C138A"/>
    <w:rsid w:val="002C323A"/>
    <w:rsid w:val="002D34AA"/>
    <w:rsid w:val="002E30C6"/>
    <w:rsid w:val="002E58A8"/>
    <w:rsid w:val="002F65EA"/>
    <w:rsid w:val="002F6AB6"/>
    <w:rsid w:val="002F6ED2"/>
    <w:rsid w:val="002F73E1"/>
    <w:rsid w:val="0030068F"/>
    <w:rsid w:val="00303E82"/>
    <w:rsid w:val="00332EF3"/>
    <w:rsid w:val="00335A4C"/>
    <w:rsid w:val="003453F6"/>
    <w:rsid w:val="003476A4"/>
    <w:rsid w:val="00351B8F"/>
    <w:rsid w:val="0036543A"/>
    <w:rsid w:val="00365C2C"/>
    <w:rsid w:val="00372A0D"/>
    <w:rsid w:val="00375A87"/>
    <w:rsid w:val="00385DD7"/>
    <w:rsid w:val="0038641A"/>
    <w:rsid w:val="003B7F67"/>
    <w:rsid w:val="003B7F74"/>
    <w:rsid w:val="003C6FF0"/>
    <w:rsid w:val="003F00AF"/>
    <w:rsid w:val="003F0961"/>
    <w:rsid w:val="003F1867"/>
    <w:rsid w:val="003F3BEA"/>
    <w:rsid w:val="00413629"/>
    <w:rsid w:val="0041744D"/>
    <w:rsid w:val="004247A1"/>
    <w:rsid w:val="00435684"/>
    <w:rsid w:val="004368A6"/>
    <w:rsid w:val="00461003"/>
    <w:rsid w:val="00462D9A"/>
    <w:rsid w:val="00471222"/>
    <w:rsid w:val="00471431"/>
    <w:rsid w:val="00474E42"/>
    <w:rsid w:val="00480A8D"/>
    <w:rsid w:val="00486D01"/>
    <w:rsid w:val="004878D4"/>
    <w:rsid w:val="004975E3"/>
    <w:rsid w:val="004B3EF3"/>
    <w:rsid w:val="004B463B"/>
    <w:rsid w:val="004D3350"/>
    <w:rsid w:val="004F0117"/>
    <w:rsid w:val="004F1123"/>
    <w:rsid w:val="00510208"/>
    <w:rsid w:val="005116DB"/>
    <w:rsid w:val="00526DAC"/>
    <w:rsid w:val="00540152"/>
    <w:rsid w:val="00545E16"/>
    <w:rsid w:val="00550442"/>
    <w:rsid w:val="005675B4"/>
    <w:rsid w:val="005711D6"/>
    <w:rsid w:val="005713D9"/>
    <w:rsid w:val="00577811"/>
    <w:rsid w:val="0058102A"/>
    <w:rsid w:val="00592607"/>
    <w:rsid w:val="00596993"/>
    <w:rsid w:val="005B6CD2"/>
    <w:rsid w:val="005D7C5C"/>
    <w:rsid w:val="00601CFF"/>
    <w:rsid w:val="00604CEC"/>
    <w:rsid w:val="00607AD4"/>
    <w:rsid w:val="006235D3"/>
    <w:rsid w:val="006259C3"/>
    <w:rsid w:val="00640C64"/>
    <w:rsid w:val="006545A6"/>
    <w:rsid w:val="00662B22"/>
    <w:rsid w:val="00675CED"/>
    <w:rsid w:val="00676BF4"/>
    <w:rsid w:val="006805ED"/>
    <w:rsid w:val="00682FCD"/>
    <w:rsid w:val="006B0998"/>
    <w:rsid w:val="006B1385"/>
    <w:rsid w:val="006D6265"/>
    <w:rsid w:val="006E5069"/>
    <w:rsid w:val="006F0D29"/>
    <w:rsid w:val="006F4406"/>
    <w:rsid w:val="00703739"/>
    <w:rsid w:val="0070418C"/>
    <w:rsid w:val="007054FB"/>
    <w:rsid w:val="00725645"/>
    <w:rsid w:val="007417B2"/>
    <w:rsid w:val="00742E48"/>
    <w:rsid w:val="00743FAE"/>
    <w:rsid w:val="007607CD"/>
    <w:rsid w:val="0077639A"/>
    <w:rsid w:val="00785163"/>
    <w:rsid w:val="007B329B"/>
    <w:rsid w:val="007D2A87"/>
    <w:rsid w:val="007F614C"/>
    <w:rsid w:val="00800277"/>
    <w:rsid w:val="00806C56"/>
    <w:rsid w:val="00820958"/>
    <w:rsid w:val="00822E70"/>
    <w:rsid w:val="008233B0"/>
    <w:rsid w:val="00843EA3"/>
    <w:rsid w:val="008505B6"/>
    <w:rsid w:val="00857A5B"/>
    <w:rsid w:val="00875FB3"/>
    <w:rsid w:val="008911EA"/>
    <w:rsid w:val="00893832"/>
    <w:rsid w:val="008943E7"/>
    <w:rsid w:val="00894D08"/>
    <w:rsid w:val="008C0AAB"/>
    <w:rsid w:val="008C0BE3"/>
    <w:rsid w:val="008C67C4"/>
    <w:rsid w:val="008D1A90"/>
    <w:rsid w:val="008D3EED"/>
    <w:rsid w:val="008F5461"/>
    <w:rsid w:val="008F56E0"/>
    <w:rsid w:val="009045FB"/>
    <w:rsid w:val="00910EC6"/>
    <w:rsid w:val="00911D92"/>
    <w:rsid w:val="0093019C"/>
    <w:rsid w:val="00936AC0"/>
    <w:rsid w:val="009407E6"/>
    <w:rsid w:val="00941A6A"/>
    <w:rsid w:val="00953CF8"/>
    <w:rsid w:val="00955638"/>
    <w:rsid w:val="009968EA"/>
    <w:rsid w:val="009B2121"/>
    <w:rsid w:val="009B4508"/>
    <w:rsid w:val="009C1A05"/>
    <w:rsid w:val="009C50BD"/>
    <w:rsid w:val="009C7E0D"/>
    <w:rsid w:val="009E0942"/>
    <w:rsid w:val="009E2E6B"/>
    <w:rsid w:val="009F1CD8"/>
    <w:rsid w:val="00A13AAD"/>
    <w:rsid w:val="00A16BFA"/>
    <w:rsid w:val="00A5768F"/>
    <w:rsid w:val="00A663DA"/>
    <w:rsid w:val="00A80D9B"/>
    <w:rsid w:val="00A879AC"/>
    <w:rsid w:val="00A9047C"/>
    <w:rsid w:val="00AA4F45"/>
    <w:rsid w:val="00AB4F50"/>
    <w:rsid w:val="00AD18C5"/>
    <w:rsid w:val="00AE2DDF"/>
    <w:rsid w:val="00AE6F8E"/>
    <w:rsid w:val="00AF0FA1"/>
    <w:rsid w:val="00B070E0"/>
    <w:rsid w:val="00B40508"/>
    <w:rsid w:val="00B46EB2"/>
    <w:rsid w:val="00B6038F"/>
    <w:rsid w:val="00B7234D"/>
    <w:rsid w:val="00B73002"/>
    <w:rsid w:val="00B85E75"/>
    <w:rsid w:val="00BB4298"/>
    <w:rsid w:val="00BC2765"/>
    <w:rsid w:val="00BE2238"/>
    <w:rsid w:val="00BE22D9"/>
    <w:rsid w:val="00C03E7C"/>
    <w:rsid w:val="00C20CBF"/>
    <w:rsid w:val="00C357D9"/>
    <w:rsid w:val="00C42C8F"/>
    <w:rsid w:val="00C56ED6"/>
    <w:rsid w:val="00C57E7E"/>
    <w:rsid w:val="00C821CA"/>
    <w:rsid w:val="00CB2168"/>
    <w:rsid w:val="00CB2327"/>
    <w:rsid w:val="00CC1257"/>
    <w:rsid w:val="00CC5E2C"/>
    <w:rsid w:val="00CD0B57"/>
    <w:rsid w:val="00CF5628"/>
    <w:rsid w:val="00D070D8"/>
    <w:rsid w:val="00D10437"/>
    <w:rsid w:val="00D109D4"/>
    <w:rsid w:val="00D1709E"/>
    <w:rsid w:val="00D22828"/>
    <w:rsid w:val="00D228A9"/>
    <w:rsid w:val="00D60BCB"/>
    <w:rsid w:val="00D8513C"/>
    <w:rsid w:val="00D86824"/>
    <w:rsid w:val="00DA7CDF"/>
    <w:rsid w:val="00DE01F1"/>
    <w:rsid w:val="00DF56E7"/>
    <w:rsid w:val="00E04D4A"/>
    <w:rsid w:val="00E127F9"/>
    <w:rsid w:val="00E13B2B"/>
    <w:rsid w:val="00E16CFE"/>
    <w:rsid w:val="00E23783"/>
    <w:rsid w:val="00E35545"/>
    <w:rsid w:val="00E4078D"/>
    <w:rsid w:val="00E50A97"/>
    <w:rsid w:val="00E557B7"/>
    <w:rsid w:val="00E57C72"/>
    <w:rsid w:val="00E80402"/>
    <w:rsid w:val="00E87CCD"/>
    <w:rsid w:val="00EA5764"/>
    <w:rsid w:val="00EA7BBC"/>
    <w:rsid w:val="00EC6B0C"/>
    <w:rsid w:val="00EE67C9"/>
    <w:rsid w:val="00F042AD"/>
    <w:rsid w:val="00F07D48"/>
    <w:rsid w:val="00F153D6"/>
    <w:rsid w:val="00F3210F"/>
    <w:rsid w:val="00F5681D"/>
    <w:rsid w:val="00F70AFD"/>
    <w:rsid w:val="00F75A3F"/>
    <w:rsid w:val="00F766E7"/>
    <w:rsid w:val="00F77685"/>
    <w:rsid w:val="00F865F7"/>
    <w:rsid w:val="00F90CE3"/>
    <w:rsid w:val="00F90EE0"/>
    <w:rsid w:val="00FB42AA"/>
    <w:rsid w:val="00FC4919"/>
    <w:rsid w:val="00FD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CBE57F3"/>
  <w15:docId w15:val="{25AFBADE-B7F8-4FDA-90FB-1995A0BA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0D29"/>
    <w:pPr>
      <w:keepNext/>
      <w:jc w:val="center"/>
      <w:outlineLvl w:val="0"/>
    </w:pPr>
    <w:rPr>
      <w:b/>
      <w:bCs/>
    </w:rPr>
  </w:style>
  <w:style w:type="paragraph" w:styleId="Heading2">
    <w:name w:val="heading 2"/>
    <w:basedOn w:val="Normal"/>
    <w:next w:val="Normal"/>
    <w:link w:val="Heading2Char"/>
    <w:qFormat/>
    <w:rsid w:val="006F0D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0418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70418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0418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0418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link w:val="BodyTextChar"/>
    <w:semiHidden/>
    <w:rsid w:val="006F0D29"/>
    <w:pPr>
      <w:jc w:val="center"/>
    </w:pPr>
    <w:rPr>
      <w:b/>
      <w:smallCaps/>
      <w:sz w:val="40"/>
      <w:szCs w:val="20"/>
    </w:rPr>
  </w:style>
  <w:style w:type="character" w:customStyle="1" w:styleId="BodyTextChar">
    <w:name w:val="Body Text Char"/>
    <w:basedOn w:val="DefaultParagraphFont"/>
    <w:link w:val="BodyText"/>
    <w:semiHidden/>
    <w:rsid w:val="006F0D29"/>
    <w:rPr>
      <w:b/>
      <w:smallCaps/>
      <w:sz w:val="40"/>
    </w:rPr>
  </w:style>
  <w:style w:type="character" w:customStyle="1" w:styleId="Heading1Char">
    <w:name w:val="Heading 1 Char"/>
    <w:basedOn w:val="DefaultParagraphFont"/>
    <w:link w:val="Heading1"/>
    <w:rsid w:val="006F0D29"/>
    <w:rPr>
      <w:b/>
      <w:bCs/>
      <w:sz w:val="24"/>
      <w:szCs w:val="24"/>
    </w:rPr>
  </w:style>
  <w:style w:type="character" w:customStyle="1" w:styleId="Heading2Char">
    <w:name w:val="Heading 2 Char"/>
    <w:basedOn w:val="DefaultParagraphFont"/>
    <w:link w:val="Heading2"/>
    <w:rsid w:val="006F0D29"/>
    <w:rPr>
      <w:rFonts w:ascii="Arial" w:hAnsi="Arial" w:cs="Arial"/>
      <w:b/>
      <w:bCs/>
      <w:i/>
      <w:iCs/>
      <w:sz w:val="28"/>
      <w:szCs w:val="28"/>
    </w:rPr>
  </w:style>
  <w:style w:type="paragraph" w:styleId="BodyTextIndent3">
    <w:name w:val="Body Text Indent 3"/>
    <w:basedOn w:val="Normal"/>
    <w:link w:val="BodyTextIndent3Char"/>
    <w:rsid w:val="006F0D29"/>
    <w:pPr>
      <w:spacing w:after="120"/>
      <w:ind w:left="360"/>
    </w:pPr>
    <w:rPr>
      <w:sz w:val="16"/>
      <w:szCs w:val="16"/>
    </w:rPr>
  </w:style>
  <w:style w:type="character" w:customStyle="1" w:styleId="BodyTextIndent3Char">
    <w:name w:val="Body Text Indent 3 Char"/>
    <w:basedOn w:val="DefaultParagraphFont"/>
    <w:link w:val="BodyTextIndent3"/>
    <w:rsid w:val="006F0D29"/>
    <w:rPr>
      <w:sz w:val="16"/>
      <w:szCs w:val="16"/>
    </w:rPr>
  </w:style>
  <w:style w:type="paragraph" w:styleId="BodyTextIndent">
    <w:name w:val="Body Text Indent"/>
    <w:basedOn w:val="Normal"/>
    <w:link w:val="BodyTextIndentChar"/>
    <w:rsid w:val="006F0D29"/>
    <w:pPr>
      <w:spacing w:after="120"/>
      <w:ind w:left="360"/>
    </w:pPr>
  </w:style>
  <w:style w:type="character" w:customStyle="1" w:styleId="BodyTextIndentChar">
    <w:name w:val="Body Text Indent Char"/>
    <w:basedOn w:val="DefaultParagraphFont"/>
    <w:link w:val="BodyTextIndent"/>
    <w:rsid w:val="006F0D29"/>
    <w:rPr>
      <w:sz w:val="24"/>
      <w:szCs w:val="24"/>
    </w:rPr>
  </w:style>
  <w:style w:type="paragraph" w:customStyle="1" w:styleId="Level1">
    <w:name w:val="Level 1"/>
    <w:basedOn w:val="Normal"/>
    <w:rsid w:val="006F0D29"/>
    <w:pPr>
      <w:widowControl w:val="0"/>
      <w:numPr>
        <w:numId w:val="1"/>
      </w:numPr>
      <w:outlineLvl w:val="0"/>
    </w:pPr>
    <w:rPr>
      <w:rFonts w:ascii="Courier" w:hAnsi="Courier"/>
      <w:b/>
      <w:snapToGrid w:val="0"/>
      <w:szCs w:val="20"/>
    </w:rPr>
  </w:style>
  <w:style w:type="paragraph" w:customStyle="1" w:styleId="Level2">
    <w:name w:val="Level 2"/>
    <w:basedOn w:val="Normal"/>
    <w:rsid w:val="006F0D29"/>
    <w:pPr>
      <w:widowControl w:val="0"/>
      <w:numPr>
        <w:ilvl w:val="1"/>
        <w:numId w:val="1"/>
      </w:numPr>
    </w:pPr>
    <w:rPr>
      <w:rFonts w:ascii="Courier" w:hAnsi="Courier"/>
      <w:b/>
      <w:snapToGrid w:val="0"/>
      <w:szCs w:val="20"/>
    </w:rPr>
  </w:style>
  <w:style w:type="paragraph" w:customStyle="1" w:styleId="Level3">
    <w:name w:val="Level 3"/>
    <w:basedOn w:val="Normal"/>
    <w:rsid w:val="006F0D29"/>
    <w:pPr>
      <w:widowControl w:val="0"/>
      <w:numPr>
        <w:ilvl w:val="2"/>
        <w:numId w:val="1"/>
      </w:numPr>
      <w:outlineLvl w:val="2"/>
    </w:pPr>
    <w:rPr>
      <w:rFonts w:ascii="Courier" w:hAnsi="Courier"/>
      <w:snapToGrid w:val="0"/>
      <w:szCs w:val="20"/>
    </w:rPr>
  </w:style>
  <w:style w:type="paragraph" w:customStyle="1" w:styleId="Level4">
    <w:name w:val="Level 4"/>
    <w:basedOn w:val="Normal"/>
    <w:rsid w:val="006F0D29"/>
    <w:pPr>
      <w:widowControl w:val="0"/>
      <w:numPr>
        <w:ilvl w:val="3"/>
        <w:numId w:val="1"/>
      </w:numPr>
      <w:outlineLvl w:val="3"/>
    </w:pPr>
    <w:rPr>
      <w:rFonts w:ascii="Courier" w:hAnsi="Courier"/>
      <w:snapToGrid w:val="0"/>
      <w:szCs w:val="20"/>
    </w:rPr>
  </w:style>
  <w:style w:type="paragraph" w:customStyle="1" w:styleId="Level5">
    <w:name w:val="Level 5"/>
    <w:basedOn w:val="Normal"/>
    <w:rsid w:val="006F0D29"/>
    <w:pPr>
      <w:widowControl w:val="0"/>
      <w:numPr>
        <w:ilvl w:val="4"/>
        <w:numId w:val="1"/>
      </w:numPr>
      <w:outlineLvl w:val="4"/>
    </w:pPr>
    <w:rPr>
      <w:rFonts w:ascii="Courier" w:hAnsi="Courier"/>
      <w:snapToGrid w:val="0"/>
      <w:szCs w:val="20"/>
    </w:rPr>
  </w:style>
  <w:style w:type="paragraph" w:styleId="BodyTextIndent2">
    <w:name w:val="Body Text Indent 2"/>
    <w:basedOn w:val="Normal"/>
    <w:link w:val="BodyTextIndent2Char"/>
    <w:uiPriority w:val="99"/>
    <w:semiHidden/>
    <w:unhideWhenUsed/>
    <w:rsid w:val="001C089C"/>
    <w:pPr>
      <w:spacing w:after="120" w:line="480" w:lineRule="auto"/>
      <w:ind w:left="360"/>
    </w:pPr>
  </w:style>
  <w:style w:type="character" w:customStyle="1" w:styleId="BodyTextIndent2Char">
    <w:name w:val="Body Text Indent 2 Char"/>
    <w:basedOn w:val="DefaultParagraphFont"/>
    <w:link w:val="BodyTextIndent2"/>
    <w:uiPriority w:val="99"/>
    <w:semiHidden/>
    <w:rsid w:val="001C089C"/>
    <w:rPr>
      <w:sz w:val="24"/>
      <w:szCs w:val="24"/>
    </w:rPr>
  </w:style>
  <w:style w:type="paragraph" w:styleId="BalloonText">
    <w:name w:val="Balloon Text"/>
    <w:basedOn w:val="Normal"/>
    <w:link w:val="BalloonTextChar"/>
    <w:uiPriority w:val="99"/>
    <w:semiHidden/>
    <w:unhideWhenUsed/>
    <w:rsid w:val="001C089C"/>
    <w:rPr>
      <w:rFonts w:ascii="Tahoma" w:hAnsi="Tahoma" w:cs="Tahoma"/>
      <w:sz w:val="16"/>
      <w:szCs w:val="16"/>
    </w:rPr>
  </w:style>
  <w:style w:type="character" w:customStyle="1" w:styleId="BalloonTextChar">
    <w:name w:val="Balloon Text Char"/>
    <w:basedOn w:val="DefaultParagraphFont"/>
    <w:link w:val="BalloonText"/>
    <w:uiPriority w:val="99"/>
    <w:semiHidden/>
    <w:rsid w:val="001C089C"/>
    <w:rPr>
      <w:rFonts w:ascii="Tahoma" w:hAnsi="Tahoma" w:cs="Tahoma"/>
      <w:sz w:val="16"/>
      <w:szCs w:val="16"/>
    </w:rPr>
  </w:style>
  <w:style w:type="paragraph" w:styleId="DocumentMap">
    <w:name w:val="Document Map"/>
    <w:basedOn w:val="Normal"/>
    <w:link w:val="DocumentMapChar"/>
    <w:uiPriority w:val="99"/>
    <w:semiHidden/>
    <w:unhideWhenUsed/>
    <w:rsid w:val="00843EA3"/>
    <w:rPr>
      <w:rFonts w:ascii="Tahoma" w:hAnsi="Tahoma" w:cs="Tahoma"/>
      <w:sz w:val="16"/>
      <w:szCs w:val="16"/>
    </w:rPr>
  </w:style>
  <w:style w:type="character" w:customStyle="1" w:styleId="DocumentMapChar">
    <w:name w:val="Document Map Char"/>
    <w:basedOn w:val="DefaultParagraphFont"/>
    <w:link w:val="DocumentMap"/>
    <w:uiPriority w:val="99"/>
    <w:semiHidden/>
    <w:rsid w:val="00843EA3"/>
    <w:rPr>
      <w:rFonts w:ascii="Tahoma" w:hAnsi="Tahoma" w:cs="Tahoma"/>
      <w:sz w:val="16"/>
      <w:szCs w:val="16"/>
    </w:rPr>
  </w:style>
  <w:style w:type="character" w:customStyle="1" w:styleId="Heading3Char">
    <w:name w:val="Heading 3 Char"/>
    <w:basedOn w:val="DefaultParagraphFont"/>
    <w:link w:val="Heading3"/>
    <w:uiPriority w:val="9"/>
    <w:semiHidden/>
    <w:rsid w:val="0070418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0418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0418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0418C"/>
    <w:rPr>
      <w:rFonts w:ascii="Calibri" w:eastAsia="Times New Roman" w:hAnsi="Calibri" w:cs="Times New Roman"/>
      <w:b/>
      <w:bCs/>
      <w:sz w:val="22"/>
      <w:szCs w:val="22"/>
    </w:rPr>
  </w:style>
  <w:style w:type="paragraph" w:styleId="BodyText2">
    <w:name w:val="Body Text 2"/>
    <w:basedOn w:val="Normal"/>
    <w:link w:val="BodyText2Char"/>
    <w:uiPriority w:val="99"/>
    <w:unhideWhenUsed/>
    <w:rsid w:val="0070418C"/>
    <w:pPr>
      <w:spacing w:after="120" w:line="480" w:lineRule="auto"/>
    </w:pPr>
  </w:style>
  <w:style w:type="character" w:customStyle="1" w:styleId="BodyText2Char">
    <w:name w:val="Body Text 2 Char"/>
    <w:basedOn w:val="DefaultParagraphFont"/>
    <w:link w:val="BodyText2"/>
    <w:uiPriority w:val="99"/>
    <w:rsid w:val="0070418C"/>
    <w:rPr>
      <w:sz w:val="24"/>
      <w:szCs w:val="24"/>
    </w:rPr>
  </w:style>
  <w:style w:type="paragraph" w:styleId="BodyText3">
    <w:name w:val="Body Text 3"/>
    <w:basedOn w:val="Normal"/>
    <w:link w:val="BodyText3Char"/>
    <w:uiPriority w:val="99"/>
    <w:semiHidden/>
    <w:unhideWhenUsed/>
    <w:rsid w:val="0070418C"/>
    <w:pPr>
      <w:spacing w:after="120"/>
    </w:pPr>
    <w:rPr>
      <w:sz w:val="16"/>
      <w:szCs w:val="16"/>
    </w:rPr>
  </w:style>
  <w:style w:type="character" w:customStyle="1" w:styleId="BodyText3Char">
    <w:name w:val="Body Text 3 Char"/>
    <w:basedOn w:val="DefaultParagraphFont"/>
    <w:link w:val="BodyText3"/>
    <w:uiPriority w:val="99"/>
    <w:semiHidden/>
    <w:rsid w:val="0070418C"/>
    <w:rPr>
      <w:sz w:val="16"/>
      <w:szCs w:val="16"/>
    </w:rPr>
  </w:style>
  <w:style w:type="character" w:styleId="PageNumber">
    <w:name w:val="page number"/>
    <w:basedOn w:val="DefaultParagraphFont"/>
    <w:semiHidden/>
    <w:rsid w:val="00604CEC"/>
  </w:style>
  <w:style w:type="character" w:customStyle="1" w:styleId="HeaderChar">
    <w:name w:val="Header Char"/>
    <w:basedOn w:val="DefaultParagraphFont"/>
    <w:link w:val="Header"/>
    <w:semiHidden/>
    <w:rsid w:val="00604CEC"/>
    <w:rPr>
      <w:sz w:val="24"/>
      <w:szCs w:val="24"/>
    </w:rPr>
  </w:style>
  <w:style w:type="character" w:customStyle="1" w:styleId="FooterChar">
    <w:name w:val="Footer Char"/>
    <w:basedOn w:val="DefaultParagraphFont"/>
    <w:link w:val="Footer"/>
    <w:semiHidden/>
    <w:rsid w:val="00604CEC"/>
    <w:rPr>
      <w:sz w:val="24"/>
      <w:szCs w:val="24"/>
    </w:rPr>
  </w:style>
  <w:style w:type="paragraph" w:styleId="ListParagraph">
    <w:name w:val="List Paragraph"/>
    <w:basedOn w:val="Normal"/>
    <w:uiPriority w:val="34"/>
    <w:qFormat/>
    <w:rsid w:val="00E557B7"/>
    <w:pPr>
      <w:ind w:left="720"/>
    </w:pPr>
  </w:style>
  <w:style w:type="character" w:styleId="Hyperlink">
    <w:name w:val="Hyperlink"/>
    <w:basedOn w:val="DefaultParagraphFont"/>
    <w:uiPriority w:val="99"/>
    <w:unhideWhenUsed/>
    <w:rsid w:val="001E66B8"/>
    <w:rPr>
      <w:color w:val="0000FF"/>
      <w:u w:val="single"/>
    </w:rPr>
  </w:style>
  <w:style w:type="character" w:styleId="FollowedHyperlink">
    <w:name w:val="FollowedHyperlink"/>
    <w:basedOn w:val="DefaultParagraphFont"/>
    <w:uiPriority w:val="99"/>
    <w:semiHidden/>
    <w:unhideWhenUsed/>
    <w:rsid w:val="00785163"/>
    <w:rPr>
      <w:color w:val="800080"/>
      <w:u w:val="single"/>
    </w:rPr>
  </w:style>
  <w:style w:type="character" w:customStyle="1" w:styleId="TitleChar">
    <w:name w:val="Title Char"/>
    <w:link w:val="Title"/>
    <w:rsid w:val="00893832"/>
    <w:rPr>
      <w:b/>
      <w:bCs/>
      <w:sz w:val="24"/>
      <w:szCs w:val="24"/>
    </w:rPr>
  </w:style>
  <w:style w:type="character" w:customStyle="1" w:styleId="UnresolvedMention1">
    <w:name w:val="Unresolved Mention1"/>
    <w:basedOn w:val="DefaultParagraphFont"/>
    <w:uiPriority w:val="99"/>
    <w:semiHidden/>
    <w:unhideWhenUsed/>
    <w:rsid w:val="00CC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55337">
      <w:bodyDiv w:val="1"/>
      <w:marLeft w:val="0"/>
      <w:marRight w:val="0"/>
      <w:marTop w:val="0"/>
      <w:marBottom w:val="0"/>
      <w:divBdr>
        <w:top w:val="none" w:sz="0" w:space="0" w:color="auto"/>
        <w:left w:val="none" w:sz="0" w:space="0" w:color="auto"/>
        <w:bottom w:val="none" w:sz="0" w:space="0" w:color="auto"/>
        <w:right w:val="none" w:sz="0" w:space="0" w:color="auto"/>
      </w:divBdr>
    </w:div>
    <w:div w:id="20903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ilities.uncc.edu/maps" TargetMode="External"/><Relationship Id="rId13" Type="http://schemas.openxmlformats.org/officeDocument/2006/relationships/hyperlink" Target="mailto:dlvick@uncc.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carolina.edu/design-and-construction/historically-underutilized-business-hub" TargetMode="External"/><Relationship Id="rId17" Type="http://schemas.openxmlformats.org/officeDocument/2006/relationships/hyperlink" Target="http://www.gsa.gov/portal/forms/download/116486" TargetMode="External"/><Relationship Id="rId2" Type="http://schemas.openxmlformats.org/officeDocument/2006/relationships/numbering" Target="numbering.xml"/><Relationship Id="rId16" Type="http://schemas.openxmlformats.org/officeDocument/2006/relationships/hyperlink" Target="http://www.gsa.gov/portal/forms/download/1164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admin.nc.gov/businesses/construction/forms-documents" TargetMode="External"/><Relationship Id="rId5" Type="http://schemas.openxmlformats.org/officeDocument/2006/relationships/webSettings" Target="webSettings.xml"/><Relationship Id="rId15" Type="http://schemas.openxmlformats.org/officeDocument/2006/relationships/hyperlink" Target="http://www.gsa.gov/portal/forms/download/116486" TargetMode="External"/><Relationship Id="rId10" Type="http://schemas.openxmlformats.org/officeDocument/2006/relationships/hyperlink" Target="https://facilities.uncc.edu/business-opportunities/design-and-construction-manu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cilities.uncc.edu/advertisements" TargetMode="External"/><Relationship Id="rId14" Type="http://schemas.openxmlformats.org/officeDocument/2006/relationships/hyperlink" Target="http://facilities.uncc.edu/advertis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E534-E1EB-4B3E-B34D-ACF26BE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2372</Words>
  <Characters>14523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TABLE OF CONTENTS</vt:lpstr>
    </vt:vector>
  </TitlesOfParts>
  <Company>uncch</Company>
  <LinksUpToDate>false</LinksUpToDate>
  <CharactersWithSpaces>16862</CharactersWithSpaces>
  <SharedDoc>false</SharedDoc>
  <HLinks>
    <vt:vector size="18" baseType="variant">
      <vt:variant>
        <vt:i4>6225945</vt:i4>
      </vt:variant>
      <vt:variant>
        <vt:i4>6</vt:i4>
      </vt:variant>
      <vt:variant>
        <vt:i4>0</vt:i4>
      </vt:variant>
      <vt:variant>
        <vt:i4>5</vt:i4>
      </vt:variant>
      <vt:variant>
        <vt:lpwstr>http://intranet.northcarolina.edu/docs/finance/projects/Attachment_4_2-08.pdf</vt:lpwstr>
      </vt:variant>
      <vt:variant>
        <vt:lpwstr/>
      </vt:variant>
      <vt:variant>
        <vt:i4>6291502</vt:i4>
      </vt:variant>
      <vt:variant>
        <vt:i4>3</vt:i4>
      </vt:variant>
      <vt:variant>
        <vt:i4>0</vt:i4>
      </vt:variant>
      <vt:variant>
        <vt:i4>5</vt:i4>
      </vt:variant>
      <vt:variant>
        <vt:lpwstr>http://facilities.uncc.edu/</vt:lpwstr>
      </vt:variant>
      <vt:variant>
        <vt:lpwstr/>
      </vt:variant>
      <vt:variant>
        <vt:i4>2883709</vt:i4>
      </vt:variant>
      <vt:variant>
        <vt:i4>0</vt:i4>
      </vt:variant>
      <vt:variant>
        <vt:i4>0</vt:i4>
      </vt:variant>
      <vt:variant>
        <vt:i4>5</vt:i4>
      </vt:variant>
      <vt:variant>
        <vt:lpwstr>http://www.northcarolina.edu/finance/vendors/forms.htm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Frere, Elizabeth</dc:creator>
  <cp:lastModifiedBy>Bachtel, Jeanine</cp:lastModifiedBy>
  <cp:revision>2</cp:revision>
  <cp:lastPrinted>2008-04-04T19:34:00Z</cp:lastPrinted>
  <dcterms:created xsi:type="dcterms:W3CDTF">2020-01-02T15:40:00Z</dcterms:created>
  <dcterms:modified xsi:type="dcterms:W3CDTF">2020-01-02T15:40:00Z</dcterms:modified>
</cp:coreProperties>
</file>