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50" w:rsidRPr="0078190E"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 xml:space="preserve">North </w:t>
        </w:r>
        <w:r w:rsidRPr="0078190E">
          <w:rPr>
            <w:b/>
            <w:bCs/>
            <w:i/>
            <w:iCs/>
            <w:sz w:val="24"/>
            <w:szCs w:val="22"/>
          </w:rPr>
          <w:t>Carolina</w:t>
        </w:r>
      </w:smartTag>
      <w:r w:rsidRPr="0078190E">
        <w:rPr>
          <w:b/>
          <w:bCs/>
          <w:i/>
          <w:iCs/>
          <w:sz w:val="24"/>
          <w:szCs w:val="22"/>
        </w:rPr>
        <w:t xml:space="preserve"> at </w:t>
      </w:r>
      <w:smartTag w:uri="urn:schemas-microsoft-com:office:smarttags" w:element="place">
        <w:smartTag w:uri="urn:schemas-microsoft-com:office:smarttags" w:element="City">
          <w:r w:rsidRPr="0078190E">
            <w:rPr>
              <w:b/>
              <w:bCs/>
              <w:i/>
              <w:iCs/>
              <w:sz w:val="24"/>
              <w:szCs w:val="22"/>
            </w:rPr>
            <w:t>Charlotte</w:t>
          </w:r>
        </w:smartTag>
      </w:smartTag>
    </w:p>
    <w:p w:rsidR="000B5150" w:rsidRPr="0078190E" w:rsidRDefault="003835CA">
      <w:pPr>
        <w:rPr>
          <w:sz w:val="24"/>
          <w:szCs w:val="20"/>
        </w:rPr>
      </w:pPr>
      <w:r w:rsidRPr="0078190E">
        <w:rPr>
          <w:sz w:val="24"/>
          <w:szCs w:val="20"/>
        </w:rPr>
        <w:t>Capital Projects</w:t>
      </w:r>
    </w:p>
    <w:p w:rsidR="000B5150" w:rsidRDefault="000B5150">
      <w:pPr>
        <w:rPr>
          <w:sz w:val="24"/>
          <w:szCs w:val="20"/>
        </w:rPr>
      </w:pPr>
      <w:r w:rsidRPr="0078190E">
        <w:rPr>
          <w:sz w:val="24"/>
          <w:szCs w:val="20"/>
        </w:rPr>
        <w:t xml:space="preserve">Facilities Management </w:t>
      </w:r>
    </w:p>
    <w:p w:rsidR="00F0416E" w:rsidRPr="00F0416E" w:rsidRDefault="00F0416E">
      <w:pPr>
        <w:rPr>
          <w:b/>
          <w:bCs/>
          <w:sz w:val="24"/>
          <w:szCs w:val="20"/>
        </w:rPr>
      </w:pPr>
      <w:r>
        <w:rPr>
          <w:b/>
          <w:sz w:val="24"/>
          <w:szCs w:val="20"/>
        </w:rPr>
        <w:t>HICKORY HALL, ROOM 35B</w:t>
      </w:r>
    </w:p>
    <w:p w:rsidR="000B5150" w:rsidRPr="0078190E" w:rsidRDefault="000B5150">
      <w:pPr>
        <w:rPr>
          <w:b/>
          <w:bCs/>
          <w:sz w:val="24"/>
          <w:szCs w:val="20"/>
        </w:rPr>
      </w:pPr>
      <w:smartTag w:uri="urn:schemas-microsoft-com:office:smarttags" w:element="Street">
        <w:smartTag w:uri="urn:schemas-microsoft-com:office:smarttags" w:element="address">
          <w:r w:rsidRPr="0078190E">
            <w:rPr>
              <w:sz w:val="24"/>
              <w:szCs w:val="20"/>
            </w:rPr>
            <w:t>9201 University City Blvd.</w:t>
          </w:r>
        </w:smartTag>
      </w:smartTag>
    </w:p>
    <w:p w:rsidR="000B5150" w:rsidRPr="0078190E" w:rsidRDefault="000B5150">
      <w:pPr>
        <w:rPr>
          <w:sz w:val="24"/>
          <w:szCs w:val="20"/>
        </w:rPr>
      </w:pPr>
      <w:smartTag w:uri="urn:schemas-microsoft-com:office:smarttags" w:element="place">
        <w:smartTag w:uri="urn:schemas-microsoft-com:office:smarttags" w:element="City">
          <w:r w:rsidRPr="0078190E">
            <w:rPr>
              <w:sz w:val="24"/>
              <w:szCs w:val="20"/>
            </w:rPr>
            <w:t>Charlotte</w:t>
          </w:r>
        </w:smartTag>
        <w:r w:rsidRPr="0078190E">
          <w:rPr>
            <w:sz w:val="24"/>
            <w:szCs w:val="20"/>
          </w:rPr>
          <w:t xml:space="preserve">, </w:t>
        </w:r>
        <w:smartTag w:uri="urn:schemas-microsoft-com:office:smarttags" w:element="State">
          <w:r w:rsidRPr="0078190E">
            <w:rPr>
              <w:sz w:val="24"/>
              <w:szCs w:val="20"/>
            </w:rPr>
            <w:t>N.C.</w:t>
          </w:r>
        </w:smartTag>
        <w:r w:rsidRPr="0078190E">
          <w:rPr>
            <w:sz w:val="24"/>
            <w:szCs w:val="20"/>
          </w:rPr>
          <w:t xml:space="preserve"> </w:t>
        </w:r>
        <w:smartTag w:uri="urn:schemas-microsoft-com:office:smarttags" w:element="PostalCode">
          <w:r w:rsidRPr="0078190E">
            <w:rPr>
              <w:sz w:val="24"/>
              <w:szCs w:val="20"/>
            </w:rPr>
            <w:t>28223-0001</w:t>
          </w:r>
        </w:smartTag>
      </w:smartTag>
    </w:p>
    <w:p w:rsidR="000B5150" w:rsidRPr="0078190E" w:rsidRDefault="000B5150">
      <w:pPr>
        <w:rPr>
          <w:sz w:val="24"/>
          <w:szCs w:val="20"/>
        </w:rPr>
      </w:pPr>
      <w:r w:rsidRPr="0078190E">
        <w:rPr>
          <w:sz w:val="24"/>
          <w:szCs w:val="20"/>
        </w:rPr>
        <w:t>TEL: 704/687-</w:t>
      </w:r>
      <w:r w:rsidR="004354F5" w:rsidRPr="0078190E">
        <w:rPr>
          <w:sz w:val="24"/>
          <w:szCs w:val="20"/>
        </w:rPr>
        <w:t>0615</w:t>
      </w:r>
    </w:p>
    <w:p w:rsidR="000B5150" w:rsidRPr="0078190E" w:rsidRDefault="000B5150">
      <w:pPr>
        <w:rPr>
          <w:sz w:val="24"/>
        </w:rPr>
      </w:pPr>
    </w:p>
    <w:p w:rsidR="002E6428" w:rsidRPr="0078190E" w:rsidRDefault="000B5150">
      <w:pPr>
        <w:rPr>
          <w:b/>
          <w:sz w:val="24"/>
          <w:szCs w:val="20"/>
        </w:rPr>
      </w:pPr>
      <w:r w:rsidRPr="0078190E">
        <w:rPr>
          <w:bCs/>
          <w:sz w:val="24"/>
          <w:szCs w:val="20"/>
        </w:rPr>
        <w:t>PROJECT</w:t>
      </w:r>
      <w:r w:rsidRPr="0078190E">
        <w:rPr>
          <w:sz w:val="24"/>
          <w:szCs w:val="20"/>
        </w:rPr>
        <w:t>:</w:t>
      </w:r>
      <w:r w:rsidRPr="0078190E">
        <w:rPr>
          <w:sz w:val="24"/>
          <w:szCs w:val="20"/>
        </w:rPr>
        <w:tab/>
      </w:r>
      <w:r w:rsidR="002E6428" w:rsidRPr="0078190E">
        <w:rPr>
          <w:b/>
          <w:sz w:val="24"/>
          <w:szCs w:val="20"/>
        </w:rPr>
        <w:t>UNC Charlotte</w:t>
      </w:r>
    </w:p>
    <w:p w:rsidR="000B5150" w:rsidRPr="0078190E" w:rsidRDefault="00DE2D71" w:rsidP="002E6428">
      <w:pPr>
        <w:ind w:left="720" w:firstLine="720"/>
        <w:rPr>
          <w:b/>
          <w:bCs/>
          <w:sz w:val="24"/>
        </w:rPr>
      </w:pPr>
      <w:r w:rsidRPr="0078190E">
        <w:rPr>
          <w:b/>
          <w:sz w:val="24"/>
          <w:szCs w:val="20"/>
        </w:rPr>
        <w:t>Reclaimed Water Infrastructure</w:t>
      </w:r>
    </w:p>
    <w:p w:rsidR="002E6428" w:rsidRPr="0078190E" w:rsidRDefault="0004763A">
      <w:pPr>
        <w:rPr>
          <w:b/>
          <w:bCs/>
          <w:sz w:val="24"/>
          <w:szCs w:val="20"/>
        </w:rPr>
      </w:pPr>
      <w:r w:rsidRPr="0078190E">
        <w:rPr>
          <w:b/>
          <w:bCs/>
          <w:sz w:val="24"/>
          <w:szCs w:val="20"/>
        </w:rPr>
        <w:t xml:space="preserve">                        </w:t>
      </w:r>
      <w:r w:rsidR="006A589E" w:rsidRPr="0078190E">
        <w:rPr>
          <w:b/>
          <w:bCs/>
          <w:sz w:val="24"/>
          <w:szCs w:val="20"/>
        </w:rPr>
        <w:t>Advance Planning/</w:t>
      </w:r>
      <w:r w:rsidR="0069090D" w:rsidRPr="0078190E">
        <w:rPr>
          <w:b/>
          <w:bCs/>
          <w:sz w:val="24"/>
          <w:szCs w:val="20"/>
        </w:rPr>
        <w:t>Design</w:t>
      </w:r>
      <w:r w:rsidR="002E6428" w:rsidRPr="0078190E">
        <w:rPr>
          <w:b/>
          <w:bCs/>
          <w:sz w:val="24"/>
          <w:szCs w:val="20"/>
        </w:rPr>
        <w:t xml:space="preserve"> Services</w:t>
      </w:r>
    </w:p>
    <w:p w:rsidR="00AB1A99" w:rsidRPr="0078190E" w:rsidRDefault="0003710C" w:rsidP="002E6428">
      <w:pPr>
        <w:ind w:left="720" w:firstLine="720"/>
        <w:rPr>
          <w:b/>
          <w:bCs/>
          <w:sz w:val="24"/>
          <w:szCs w:val="20"/>
        </w:rPr>
      </w:pPr>
      <w:r w:rsidRPr="0078190E">
        <w:rPr>
          <w:b/>
          <w:bCs/>
          <w:sz w:val="24"/>
          <w:szCs w:val="20"/>
        </w:rPr>
        <w:t xml:space="preserve">Code </w:t>
      </w:r>
      <w:r w:rsidR="0078190E" w:rsidRPr="0078190E">
        <w:rPr>
          <w:b/>
          <w:bCs/>
          <w:sz w:val="24"/>
          <w:szCs w:val="20"/>
        </w:rPr>
        <w:t>41626</w:t>
      </w:r>
      <w:r w:rsidR="0069090D" w:rsidRPr="0078190E">
        <w:rPr>
          <w:b/>
          <w:bCs/>
          <w:sz w:val="24"/>
          <w:szCs w:val="20"/>
        </w:rPr>
        <w:t xml:space="preserve"> Item</w:t>
      </w:r>
      <w:r w:rsidR="00186A42" w:rsidRPr="0078190E">
        <w:rPr>
          <w:b/>
          <w:bCs/>
          <w:sz w:val="24"/>
          <w:szCs w:val="20"/>
        </w:rPr>
        <w:t xml:space="preserve"> </w:t>
      </w:r>
      <w:r w:rsidR="0078190E" w:rsidRPr="0078190E">
        <w:rPr>
          <w:b/>
          <w:bCs/>
          <w:sz w:val="24"/>
          <w:szCs w:val="20"/>
        </w:rPr>
        <w:t>305</w:t>
      </w:r>
    </w:p>
    <w:p w:rsidR="000B5150" w:rsidRPr="0078190E" w:rsidRDefault="000B5150" w:rsidP="00A75836">
      <w:pPr>
        <w:rPr>
          <w:sz w:val="24"/>
        </w:rPr>
      </w:pPr>
      <w:r w:rsidRPr="0078190E">
        <w:rPr>
          <w:bCs/>
          <w:sz w:val="24"/>
          <w:szCs w:val="20"/>
        </w:rPr>
        <w:tab/>
        <w:t xml:space="preserve">       </w:t>
      </w:r>
      <w:r w:rsidRPr="0078190E">
        <w:rPr>
          <w:bCs/>
          <w:sz w:val="24"/>
          <w:szCs w:val="20"/>
        </w:rPr>
        <w:tab/>
      </w:r>
    </w:p>
    <w:p w:rsidR="00050FE0" w:rsidRPr="0078190E" w:rsidRDefault="000B5150" w:rsidP="00A75836">
      <w:pPr>
        <w:pStyle w:val="BodyText"/>
        <w:jc w:val="left"/>
        <w:rPr>
          <w:sz w:val="24"/>
        </w:rPr>
      </w:pPr>
      <w:r w:rsidRPr="0078190E">
        <w:rPr>
          <w:sz w:val="24"/>
        </w:rPr>
        <w:t>Thank you for your interest in the subject project.  This information is being provided to all firms which express an interest in the design of the project.  Limit the size of your submittal document to no greater than</w:t>
      </w:r>
      <w:r w:rsidR="000A7D89" w:rsidRPr="0078190E">
        <w:rPr>
          <w:sz w:val="24"/>
        </w:rPr>
        <w:t xml:space="preserve"> </w:t>
      </w:r>
      <w:r w:rsidRPr="0078190E">
        <w:rPr>
          <w:sz w:val="24"/>
        </w:rPr>
        <w:t>12½ inches in height and 9½ inches in width</w:t>
      </w:r>
      <w:r w:rsidR="002F486C" w:rsidRPr="0078190E">
        <w:rPr>
          <w:sz w:val="24"/>
        </w:rPr>
        <w:t xml:space="preserve"> </w:t>
      </w:r>
      <w:r w:rsidR="002F486C" w:rsidRPr="0078190E">
        <w:rPr>
          <w:b/>
          <w:sz w:val="24"/>
        </w:rPr>
        <w:t xml:space="preserve">maximum </w:t>
      </w:r>
      <w:r w:rsidR="00DE2D71" w:rsidRPr="0078190E">
        <w:rPr>
          <w:b/>
          <w:sz w:val="24"/>
        </w:rPr>
        <w:t>4</w:t>
      </w:r>
      <w:r w:rsidR="002F486C" w:rsidRPr="0078190E">
        <w:rPr>
          <w:b/>
          <w:sz w:val="24"/>
        </w:rPr>
        <w:t>0 pages</w:t>
      </w:r>
      <w:r w:rsidR="000A7D89" w:rsidRPr="0078190E">
        <w:rPr>
          <w:b/>
          <w:sz w:val="24"/>
        </w:rPr>
        <w:t xml:space="preserve"> – including </w:t>
      </w:r>
      <w:r w:rsidR="000A7D89" w:rsidRPr="00CB0BC7">
        <w:rPr>
          <w:b/>
          <w:sz w:val="24"/>
        </w:rPr>
        <w:t>standard forms</w:t>
      </w:r>
      <w:r w:rsidRPr="00CB0BC7">
        <w:rPr>
          <w:sz w:val="24"/>
        </w:rPr>
        <w:t xml:space="preserve">.  Submittals are due in my office by </w:t>
      </w:r>
      <w:r w:rsidR="008F3299" w:rsidRPr="00CB0BC7">
        <w:rPr>
          <w:sz w:val="24"/>
        </w:rPr>
        <w:t>2</w:t>
      </w:r>
      <w:r w:rsidRPr="00CB0BC7">
        <w:rPr>
          <w:sz w:val="24"/>
        </w:rPr>
        <w:t>:00 p.m.,</w:t>
      </w:r>
      <w:r w:rsidR="002E6428" w:rsidRPr="00CB0BC7">
        <w:rPr>
          <w:b/>
          <w:sz w:val="24"/>
        </w:rPr>
        <w:t xml:space="preserve"> </w:t>
      </w:r>
      <w:r w:rsidR="006931EF" w:rsidRPr="00CB0BC7">
        <w:rPr>
          <w:b/>
          <w:sz w:val="24"/>
        </w:rPr>
        <w:t xml:space="preserve">Wednesday, </w:t>
      </w:r>
      <w:r w:rsidR="006D065F">
        <w:rPr>
          <w:b/>
          <w:sz w:val="24"/>
        </w:rPr>
        <w:t>April 12</w:t>
      </w:r>
      <w:r w:rsidR="006931EF" w:rsidRPr="00CB0BC7">
        <w:rPr>
          <w:b/>
          <w:sz w:val="24"/>
        </w:rPr>
        <w:t>, 2017</w:t>
      </w:r>
      <w:r w:rsidRPr="00CB0BC7">
        <w:rPr>
          <w:sz w:val="24"/>
        </w:rPr>
        <w:t>.</w:t>
      </w:r>
      <w:r w:rsidR="002F486C" w:rsidRPr="00CB0BC7">
        <w:rPr>
          <w:sz w:val="24"/>
        </w:rPr>
        <w:t xml:space="preserve"> </w:t>
      </w:r>
      <w:r w:rsidRPr="00CB0BC7">
        <w:rPr>
          <w:sz w:val="24"/>
        </w:rPr>
        <w:t xml:space="preserve"> </w:t>
      </w:r>
      <w:r w:rsidRPr="00CB0BC7">
        <w:rPr>
          <w:bCs/>
          <w:sz w:val="24"/>
        </w:rPr>
        <w:t>Do</w:t>
      </w:r>
      <w:r w:rsidRPr="0078190E">
        <w:rPr>
          <w:bCs/>
          <w:sz w:val="24"/>
        </w:rPr>
        <w:t xml:space="preserve"> not transmit any submittal information via email.</w:t>
      </w:r>
      <w:r w:rsidRPr="0078190E">
        <w:rPr>
          <w:sz w:val="24"/>
        </w:rPr>
        <w:t xml:space="preserve"> </w:t>
      </w:r>
    </w:p>
    <w:p w:rsidR="00050FE0" w:rsidRPr="0078190E" w:rsidRDefault="00050FE0" w:rsidP="00A75836">
      <w:pPr>
        <w:rPr>
          <w:sz w:val="24"/>
          <w:szCs w:val="20"/>
        </w:rPr>
      </w:pPr>
    </w:p>
    <w:p w:rsidR="001F15E6" w:rsidRPr="0078190E" w:rsidRDefault="001F15E6" w:rsidP="001F15E6">
      <w:pPr>
        <w:rPr>
          <w:sz w:val="24"/>
          <w:szCs w:val="20"/>
        </w:rPr>
      </w:pPr>
      <w:r w:rsidRPr="0078190E">
        <w:rPr>
          <w:sz w:val="24"/>
          <w:szCs w:val="20"/>
        </w:rPr>
        <w:t xml:space="preserve">Submittals </w:t>
      </w:r>
      <w:r w:rsidRPr="0078190E">
        <w:rPr>
          <w:b/>
          <w:sz w:val="24"/>
          <w:szCs w:val="20"/>
        </w:rPr>
        <w:t>must</w:t>
      </w:r>
      <w:r w:rsidRPr="0078190E">
        <w:rPr>
          <w:sz w:val="24"/>
          <w:szCs w:val="20"/>
        </w:rPr>
        <w:t xml:space="preserve"> include the cover sheet, Sections I and II of the Standard Form 330, the Designer’s Supplemental Information Form, along with any additional information considered appropriate.  Please deliver </w:t>
      </w:r>
      <w:r w:rsidRPr="0078190E">
        <w:rPr>
          <w:b/>
          <w:sz w:val="24"/>
          <w:szCs w:val="20"/>
          <w:u w:val="single"/>
        </w:rPr>
        <w:t>five</w:t>
      </w:r>
      <w:r w:rsidRPr="0078190E">
        <w:rPr>
          <w:sz w:val="24"/>
          <w:szCs w:val="20"/>
        </w:rPr>
        <w:t xml:space="preserve"> copies of the submittal, along with </w:t>
      </w:r>
      <w:r w:rsidRPr="0078190E">
        <w:rPr>
          <w:b/>
          <w:sz w:val="24"/>
          <w:szCs w:val="20"/>
          <w:u w:val="single"/>
        </w:rPr>
        <w:t>one</w:t>
      </w:r>
      <w:r w:rsidRPr="0078190E">
        <w:rPr>
          <w:sz w:val="24"/>
          <w:szCs w:val="20"/>
        </w:rPr>
        <w:t xml:space="preserve"> electronic copy in pdf format (</w:t>
      </w:r>
      <w:r w:rsidR="006931EF" w:rsidRPr="0078190E">
        <w:rPr>
          <w:sz w:val="24"/>
          <w:szCs w:val="20"/>
        </w:rPr>
        <w:t xml:space="preserve">1 file on a </w:t>
      </w:r>
      <w:r w:rsidRPr="0078190E">
        <w:rPr>
          <w:sz w:val="24"/>
          <w:szCs w:val="20"/>
        </w:rPr>
        <w:t>CD, DVD, USB drive, etc. attached to a print submittal) to my office at the address noted above.  Each hard copy should be bound together as a document and the digital submission should be assembled into a single file.</w:t>
      </w:r>
    </w:p>
    <w:p w:rsidR="001F15E6" w:rsidRPr="0078190E" w:rsidRDefault="001F15E6" w:rsidP="00A75836">
      <w:pPr>
        <w:rPr>
          <w:sz w:val="24"/>
          <w:szCs w:val="20"/>
        </w:rPr>
      </w:pPr>
    </w:p>
    <w:p w:rsidR="000B5150" w:rsidRPr="0078190E" w:rsidRDefault="000B5150" w:rsidP="00A75836">
      <w:pPr>
        <w:rPr>
          <w:sz w:val="24"/>
          <w:szCs w:val="20"/>
        </w:rPr>
      </w:pPr>
      <w:r w:rsidRPr="0078190E">
        <w:rPr>
          <w:sz w:val="24"/>
          <w:szCs w:val="20"/>
        </w:rPr>
        <w:t>All submittals will be reviewed by the University Designer Evaluation C</w:t>
      </w:r>
      <w:r w:rsidR="008F3299" w:rsidRPr="0078190E">
        <w:rPr>
          <w:sz w:val="24"/>
          <w:szCs w:val="20"/>
        </w:rPr>
        <w:t>ommittee</w:t>
      </w:r>
      <w:r w:rsidRPr="0078190E">
        <w:rPr>
          <w:sz w:val="24"/>
          <w:szCs w:val="20"/>
        </w:rPr>
        <w:t>.  The preliminary evaluation proces</w:t>
      </w:r>
      <w:r w:rsidR="00315C71" w:rsidRPr="0078190E">
        <w:rPr>
          <w:sz w:val="24"/>
          <w:szCs w:val="20"/>
        </w:rPr>
        <w:t xml:space="preserve">s will be </w:t>
      </w:r>
      <w:r w:rsidR="00315C71" w:rsidRPr="006D065F">
        <w:rPr>
          <w:sz w:val="24"/>
          <w:szCs w:val="20"/>
        </w:rPr>
        <w:t xml:space="preserve">complete in </w:t>
      </w:r>
      <w:r w:rsidR="006D065F" w:rsidRPr="006D065F">
        <w:rPr>
          <w:b/>
          <w:sz w:val="24"/>
          <w:szCs w:val="20"/>
        </w:rPr>
        <w:t>April</w:t>
      </w:r>
      <w:r w:rsidR="006931EF" w:rsidRPr="006D065F">
        <w:rPr>
          <w:b/>
          <w:sz w:val="24"/>
          <w:szCs w:val="20"/>
        </w:rPr>
        <w:t xml:space="preserve"> 2017</w:t>
      </w:r>
      <w:r w:rsidRPr="006D065F">
        <w:rPr>
          <w:sz w:val="24"/>
          <w:szCs w:val="20"/>
        </w:rPr>
        <w:t xml:space="preserve"> and firms</w:t>
      </w:r>
      <w:r w:rsidRPr="0078190E">
        <w:rPr>
          <w:sz w:val="24"/>
          <w:szCs w:val="20"/>
        </w:rPr>
        <w:t xml:space="preserve"> </w:t>
      </w:r>
      <w:r w:rsidR="00050FE0" w:rsidRPr="0078190E">
        <w:rPr>
          <w:sz w:val="24"/>
          <w:szCs w:val="20"/>
        </w:rPr>
        <w:t>winnowed</w:t>
      </w:r>
      <w:r w:rsidRPr="0078190E">
        <w:rPr>
          <w:sz w:val="24"/>
          <w:szCs w:val="20"/>
        </w:rPr>
        <w:t xml:space="preserve"> for interviews will be notified </w:t>
      </w:r>
      <w:r w:rsidR="008146D0" w:rsidRPr="0078190E">
        <w:rPr>
          <w:sz w:val="24"/>
          <w:szCs w:val="20"/>
        </w:rPr>
        <w:t>at that time.</w:t>
      </w:r>
    </w:p>
    <w:p w:rsidR="0074208F" w:rsidRPr="0078190E" w:rsidRDefault="0074208F" w:rsidP="00A75836">
      <w:pPr>
        <w:rPr>
          <w:sz w:val="24"/>
          <w:szCs w:val="20"/>
        </w:rPr>
      </w:pPr>
    </w:p>
    <w:p w:rsidR="0074208F" w:rsidRPr="0078190E" w:rsidRDefault="0074208F" w:rsidP="00A75836">
      <w:pPr>
        <w:rPr>
          <w:sz w:val="24"/>
          <w:szCs w:val="20"/>
        </w:rPr>
      </w:pPr>
      <w:r w:rsidRPr="0078190E">
        <w:rPr>
          <w:sz w:val="24"/>
          <w:szCs w:val="20"/>
        </w:rPr>
        <w:t xml:space="preserve">There will be a non-mandatory </w:t>
      </w:r>
      <w:r w:rsidR="00780730" w:rsidRPr="0078190E">
        <w:rPr>
          <w:sz w:val="24"/>
          <w:szCs w:val="20"/>
        </w:rPr>
        <w:t>pre-proposal meeting</w:t>
      </w:r>
      <w:r w:rsidRPr="0078190E">
        <w:rPr>
          <w:sz w:val="24"/>
          <w:szCs w:val="20"/>
        </w:rPr>
        <w:t xml:space="preserve"> for any interested parties held on </w:t>
      </w:r>
      <w:r w:rsidR="00780730" w:rsidRPr="009204CC">
        <w:rPr>
          <w:b/>
          <w:sz w:val="24"/>
          <w:szCs w:val="20"/>
        </w:rPr>
        <w:t xml:space="preserve">Wednesday, </w:t>
      </w:r>
      <w:r w:rsidR="009204CC" w:rsidRPr="009204CC">
        <w:rPr>
          <w:b/>
          <w:sz w:val="24"/>
          <w:szCs w:val="20"/>
        </w:rPr>
        <w:t>March 22</w:t>
      </w:r>
      <w:r w:rsidR="00780730" w:rsidRPr="009204CC">
        <w:rPr>
          <w:b/>
          <w:sz w:val="24"/>
          <w:szCs w:val="20"/>
        </w:rPr>
        <w:t>, 2017</w:t>
      </w:r>
      <w:r w:rsidR="00331B7A" w:rsidRPr="009204CC">
        <w:rPr>
          <w:b/>
          <w:sz w:val="24"/>
          <w:szCs w:val="20"/>
        </w:rPr>
        <w:t xml:space="preserve"> at </w:t>
      </w:r>
      <w:r w:rsidR="009204CC" w:rsidRPr="009204CC">
        <w:rPr>
          <w:b/>
          <w:sz w:val="24"/>
          <w:szCs w:val="20"/>
        </w:rPr>
        <w:t>11:00am</w:t>
      </w:r>
      <w:r w:rsidR="00331B7A" w:rsidRPr="009204CC">
        <w:rPr>
          <w:sz w:val="24"/>
          <w:szCs w:val="20"/>
        </w:rPr>
        <w:t xml:space="preserve"> </w:t>
      </w:r>
      <w:r w:rsidR="00331B7A" w:rsidRPr="00A81130">
        <w:rPr>
          <w:sz w:val="24"/>
          <w:szCs w:val="20"/>
        </w:rPr>
        <w:t>in Room #</w:t>
      </w:r>
      <w:r w:rsidR="006A589E" w:rsidRPr="00A81130">
        <w:rPr>
          <w:sz w:val="24"/>
          <w:szCs w:val="20"/>
        </w:rPr>
        <w:t>2</w:t>
      </w:r>
      <w:r w:rsidR="00A81130" w:rsidRPr="00A81130">
        <w:rPr>
          <w:sz w:val="24"/>
          <w:szCs w:val="20"/>
        </w:rPr>
        <w:t>10A</w:t>
      </w:r>
      <w:r w:rsidR="00331B7A" w:rsidRPr="00A81130">
        <w:rPr>
          <w:sz w:val="24"/>
          <w:szCs w:val="20"/>
        </w:rPr>
        <w:t xml:space="preserve"> of the Cone University Center (building #5 on the campus map).</w:t>
      </w:r>
      <w:r w:rsidRPr="00A81130">
        <w:rPr>
          <w:sz w:val="24"/>
          <w:szCs w:val="20"/>
        </w:rPr>
        <w:t xml:space="preserve">  Parking is available in </w:t>
      </w:r>
      <w:r w:rsidR="00331B7A" w:rsidRPr="00A81130">
        <w:rPr>
          <w:sz w:val="24"/>
          <w:szCs w:val="20"/>
        </w:rPr>
        <w:t xml:space="preserve">the </w:t>
      </w:r>
      <w:r w:rsidR="00331B7A" w:rsidRPr="00A81130">
        <w:rPr>
          <w:b/>
          <w:sz w:val="24"/>
          <w:szCs w:val="20"/>
        </w:rPr>
        <w:t>Cone Deck</w:t>
      </w:r>
      <w:r w:rsidRPr="00A81130">
        <w:rPr>
          <w:b/>
          <w:sz w:val="24"/>
          <w:szCs w:val="20"/>
        </w:rPr>
        <w:t>.</w:t>
      </w:r>
    </w:p>
    <w:p w:rsidR="0022240E" w:rsidRPr="0078190E" w:rsidRDefault="0022240E" w:rsidP="00A75836">
      <w:pPr>
        <w:rPr>
          <w:sz w:val="24"/>
          <w:szCs w:val="20"/>
        </w:rPr>
      </w:pPr>
    </w:p>
    <w:p w:rsidR="0022240E" w:rsidRPr="0078190E" w:rsidRDefault="0022240E" w:rsidP="00A75836">
      <w:pPr>
        <w:rPr>
          <w:sz w:val="24"/>
          <w:szCs w:val="20"/>
        </w:rPr>
      </w:pPr>
      <w:r w:rsidRPr="0078190E">
        <w:rPr>
          <w:sz w:val="24"/>
          <w:szCs w:val="20"/>
        </w:rPr>
        <w:t>Please deliver all submittals to me at the address written above.</w:t>
      </w:r>
      <w:r w:rsidR="000A7D89" w:rsidRPr="0078190E">
        <w:rPr>
          <w:sz w:val="24"/>
          <w:szCs w:val="20"/>
        </w:rPr>
        <w:t xml:space="preserve">  Any questions about the project should be directed to the Project Manager for the project, </w:t>
      </w:r>
      <w:r w:rsidR="00331B7A" w:rsidRPr="0078190E">
        <w:rPr>
          <w:b/>
          <w:sz w:val="24"/>
          <w:szCs w:val="20"/>
        </w:rPr>
        <w:t>Brian Kugler</w:t>
      </w:r>
      <w:r w:rsidR="000A7D89" w:rsidRPr="0078190E">
        <w:rPr>
          <w:sz w:val="24"/>
          <w:szCs w:val="20"/>
        </w:rPr>
        <w:t xml:space="preserve"> at </w:t>
      </w:r>
      <w:r w:rsidR="00331B7A" w:rsidRPr="0078190E">
        <w:rPr>
          <w:b/>
          <w:sz w:val="24"/>
          <w:szCs w:val="20"/>
        </w:rPr>
        <w:t>bhkugler@uncc.edu</w:t>
      </w:r>
      <w:r w:rsidR="000A7D89" w:rsidRPr="0078190E">
        <w:rPr>
          <w:b/>
          <w:sz w:val="24"/>
          <w:szCs w:val="20"/>
        </w:rPr>
        <w:t>.</w:t>
      </w:r>
    </w:p>
    <w:p w:rsidR="0022240E" w:rsidRPr="0078190E" w:rsidRDefault="0022240E" w:rsidP="00A75836">
      <w:pPr>
        <w:rPr>
          <w:sz w:val="24"/>
          <w:szCs w:val="20"/>
        </w:rPr>
      </w:pPr>
    </w:p>
    <w:p w:rsidR="005545E5" w:rsidRPr="0078190E" w:rsidRDefault="005545E5">
      <w:pPr>
        <w:jc w:val="both"/>
        <w:rPr>
          <w:sz w:val="24"/>
          <w:szCs w:val="20"/>
        </w:rPr>
      </w:pPr>
    </w:p>
    <w:p w:rsidR="0022240E" w:rsidRPr="0078190E" w:rsidRDefault="0022240E">
      <w:pPr>
        <w:jc w:val="both"/>
        <w:rPr>
          <w:sz w:val="24"/>
          <w:szCs w:val="20"/>
        </w:rPr>
      </w:pPr>
      <w:r w:rsidRPr="0078190E">
        <w:rPr>
          <w:sz w:val="24"/>
          <w:szCs w:val="20"/>
        </w:rPr>
        <w:t>Sincerely,</w:t>
      </w:r>
    </w:p>
    <w:p w:rsidR="0022240E" w:rsidRPr="0078190E" w:rsidRDefault="0022240E">
      <w:pPr>
        <w:jc w:val="both"/>
        <w:rPr>
          <w:sz w:val="24"/>
          <w:szCs w:val="20"/>
        </w:rPr>
      </w:pPr>
    </w:p>
    <w:p w:rsidR="0022240E" w:rsidRPr="0078190E" w:rsidRDefault="0022240E">
      <w:pPr>
        <w:jc w:val="both"/>
        <w:rPr>
          <w:sz w:val="24"/>
          <w:szCs w:val="20"/>
        </w:rPr>
      </w:pPr>
    </w:p>
    <w:p w:rsidR="0022240E" w:rsidRPr="0078190E" w:rsidRDefault="0022240E">
      <w:pPr>
        <w:jc w:val="both"/>
        <w:rPr>
          <w:sz w:val="24"/>
          <w:szCs w:val="20"/>
        </w:rPr>
      </w:pPr>
    </w:p>
    <w:p w:rsidR="0022240E" w:rsidRPr="0078190E" w:rsidRDefault="00AB1A99">
      <w:pPr>
        <w:jc w:val="both"/>
        <w:rPr>
          <w:sz w:val="24"/>
          <w:szCs w:val="20"/>
        </w:rPr>
      </w:pPr>
      <w:r w:rsidRPr="0078190E">
        <w:rPr>
          <w:sz w:val="24"/>
          <w:szCs w:val="20"/>
        </w:rPr>
        <w:t>Joyce Clay</w:t>
      </w:r>
    </w:p>
    <w:p w:rsidR="0022240E" w:rsidRPr="0078190E" w:rsidRDefault="0022240E">
      <w:pPr>
        <w:jc w:val="both"/>
        <w:rPr>
          <w:sz w:val="22"/>
          <w:szCs w:val="20"/>
        </w:rPr>
      </w:pPr>
    </w:p>
    <w:p w:rsidR="007768F8" w:rsidRPr="0078190E" w:rsidRDefault="000B5150" w:rsidP="003449BA">
      <w:pPr>
        <w:jc w:val="center"/>
        <w:rPr>
          <w:bCs/>
          <w:sz w:val="28"/>
          <w:szCs w:val="28"/>
        </w:rPr>
      </w:pPr>
      <w:r w:rsidRPr="0078190E">
        <w:rPr>
          <w:b/>
          <w:bCs/>
          <w:sz w:val="22"/>
        </w:rPr>
        <w:br w:type="page"/>
      </w:r>
      <w:r w:rsidR="00283439" w:rsidRPr="0078190E">
        <w:rPr>
          <w:bCs/>
          <w:sz w:val="28"/>
          <w:szCs w:val="28"/>
        </w:rPr>
        <w:lastRenderedPageBreak/>
        <w:t>The University of North Carolina at Charlotte</w:t>
      </w:r>
    </w:p>
    <w:p w:rsidR="003449BA" w:rsidRPr="0078190E" w:rsidRDefault="00331B7A" w:rsidP="003449BA">
      <w:pPr>
        <w:jc w:val="center"/>
        <w:rPr>
          <w:b/>
          <w:bCs/>
          <w:sz w:val="28"/>
          <w:szCs w:val="28"/>
        </w:rPr>
      </w:pPr>
      <w:r w:rsidRPr="0078190E">
        <w:rPr>
          <w:b/>
          <w:bCs/>
          <w:sz w:val="28"/>
          <w:szCs w:val="28"/>
        </w:rPr>
        <w:t>Reclaimed Water Infrastructure</w:t>
      </w:r>
    </w:p>
    <w:p w:rsidR="00050FE0" w:rsidRPr="0078190E" w:rsidRDefault="006A589E" w:rsidP="003449BA">
      <w:pPr>
        <w:jc w:val="center"/>
        <w:rPr>
          <w:bCs/>
          <w:sz w:val="28"/>
          <w:szCs w:val="28"/>
        </w:rPr>
      </w:pPr>
      <w:r w:rsidRPr="0078190E">
        <w:rPr>
          <w:bCs/>
          <w:sz w:val="28"/>
          <w:szCs w:val="28"/>
        </w:rPr>
        <w:t>Advance Planning/</w:t>
      </w:r>
      <w:r w:rsidR="005545E5" w:rsidRPr="0078190E">
        <w:rPr>
          <w:bCs/>
          <w:sz w:val="28"/>
          <w:szCs w:val="28"/>
        </w:rPr>
        <w:t>Design</w:t>
      </w:r>
      <w:r w:rsidR="00887C9F" w:rsidRPr="0078190E">
        <w:rPr>
          <w:bCs/>
          <w:sz w:val="28"/>
          <w:szCs w:val="28"/>
        </w:rPr>
        <w:t xml:space="preserve"> </w:t>
      </w:r>
      <w:r w:rsidR="004617EE" w:rsidRPr="0078190E">
        <w:rPr>
          <w:bCs/>
          <w:sz w:val="28"/>
          <w:szCs w:val="28"/>
        </w:rPr>
        <w:t>Services</w:t>
      </w:r>
    </w:p>
    <w:p w:rsidR="000B5150" w:rsidRPr="00735627" w:rsidRDefault="0003710C" w:rsidP="00887C9F">
      <w:pPr>
        <w:jc w:val="center"/>
        <w:rPr>
          <w:b/>
          <w:sz w:val="28"/>
          <w:szCs w:val="28"/>
        </w:rPr>
      </w:pPr>
      <w:r w:rsidRPr="0078190E">
        <w:rPr>
          <w:sz w:val="28"/>
          <w:szCs w:val="28"/>
        </w:rPr>
        <w:t xml:space="preserve">Code </w:t>
      </w:r>
      <w:r w:rsidR="0078190E" w:rsidRPr="0078190E">
        <w:rPr>
          <w:b/>
          <w:sz w:val="28"/>
          <w:szCs w:val="28"/>
        </w:rPr>
        <w:t>41626</w:t>
      </w:r>
      <w:r w:rsidR="005545E5" w:rsidRPr="0078190E">
        <w:rPr>
          <w:b/>
          <w:sz w:val="28"/>
          <w:szCs w:val="28"/>
        </w:rPr>
        <w:t xml:space="preserve"> </w:t>
      </w:r>
      <w:r w:rsidR="005545E5" w:rsidRPr="0078190E">
        <w:rPr>
          <w:sz w:val="28"/>
          <w:szCs w:val="28"/>
        </w:rPr>
        <w:t xml:space="preserve">Item </w:t>
      </w:r>
      <w:r w:rsidR="0078190E" w:rsidRPr="0078190E">
        <w:rPr>
          <w:b/>
          <w:sz w:val="28"/>
          <w:szCs w:val="28"/>
        </w:rPr>
        <w:t>305</w:t>
      </w:r>
    </w:p>
    <w:p w:rsidR="0022240E" w:rsidRPr="00887C9F" w:rsidRDefault="0022240E">
      <w:pPr>
        <w:rPr>
          <w:b/>
          <w:bCs/>
          <w:sz w:val="28"/>
          <w:szCs w:val="28"/>
        </w:rPr>
      </w:pPr>
    </w:p>
    <w:p w:rsidR="000B5150" w:rsidRPr="0004763A" w:rsidRDefault="000B5150">
      <w:pPr>
        <w:rPr>
          <w:b/>
          <w:bCs/>
          <w:sz w:val="24"/>
        </w:rPr>
      </w:pPr>
      <w:r w:rsidRPr="0004763A">
        <w:rPr>
          <w:b/>
          <w:bCs/>
          <w:sz w:val="24"/>
        </w:rPr>
        <w:t>PROJECT DESCRIPTION:</w:t>
      </w:r>
    </w:p>
    <w:p w:rsidR="000B5150" w:rsidRDefault="000B5150">
      <w:pPr>
        <w:rPr>
          <w:sz w:val="22"/>
        </w:rPr>
      </w:pPr>
    </w:p>
    <w:p w:rsidR="00887C9F" w:rsidRDefault="003E49F8" w:rsidP="00887C9F">
      <w:pPr>
        <w:rPr>
          <w:sz w:val="24"/>
        </w:rPr>
      </w:pPr>
      <w:r>
        <w:rPr>
          <w:sz w:val="24"/>
        </w:rPr>
        <w:t>Th</w:t>
      </w:r>
      <w:r w:rsidR="00235F3C">
        <w:rPr>
          <w:sz w:val="24"/>
        </w:rPr>
        <w:t xml:space="preserve">e project is for the </w:t>
      </w:r>
      <w:r w:rsidR="0074208F" w:rsidRPr="00331B7A">
        <w:rPr>
          <w:b/>
          <w:sz w:val="24"/>
        </w:rPr>
        <w:t>construction</w:t>
      </w:r>
      <w:r w:rsidR="00235F3C" w:rsidRPr="00735627">
        <w:rPr>
          <w:b/>
          <w:sz w:val="24"/>
        </w:rPr>
        <w:t xml:space="preserve"> </w:t>
      </w:r>
      <w:r>
        <w:rPr>
          <w:sz w:val="24"/>
        </w:rPr>
        <w:t xml:space="preserve">of </w:t>
      </w:r>
      <w:r w:rsidR="00F0416E">
        <w:rPr>
          <w:b/>
          <w:sz w:val="24"/>
        </w:rPr>
        <w:t xml:space="preserve">reclaimed </w:t>
      </w:r>
      <w:r w:rsidR="00331B7A">
        <w:rPr>
          <w:b/>
          <w:sz w:val="24"/>
        </w:rPr>
        <w:t>water infrastructure</w:t>
      </w:r>
      <w:r w:rsidR="00331B7A">
        <w:rPr>
          <w:sz w:val="24"/>
        </w:rPr>
        <w:t xml:space="preserve"> to tie into a Charlotte Water </w:t>
      </w:r>
      <w:r w:rsidR="00F0416E">
        <w:rPr>
          <w:sz w:val="24"/>
        </w:rPr>
        <w:t xml:space="preserve">reclaimed water </w:t>
      </w:r>
      <w:r w:rsidR="00331B7A">
        <w:rPr>
          <w:sz w:val="24"/>
        </w:rPr>
        <w:t>main adjacent to Toby Creek and connect to various campus facilities.</w:t>
      </w:r>
    </w:p>
    <w:p w:rsidR="00331B7A" w:rsidRDefault="00331B7A" w:rsidP="00887C9F">
      <w:pPr>
        <w:rPr>
          <w:sz w:val="24"/>
        </w:rPr>
      </w:pPr>
    </w:p>
    <w:p w:rsidR="00887C9F" w:rsidRPr="000A315E" w:rsidRDefault="00887C9F" w:rsidP="00887C9F">
      <w:pPr>
        <w:rPr>
          <w:color w:val="0070C0"/>
          <w:sz w:val="24"/>
          <w:u w:val="single"/>
        </w:rPr>
      </w:pPr>
      <w:r w:rsidRPr="000A315E">
        <w:rPr>
          <w:sz w:val="24"/>
        </w:rPr>
        <w:t>The design will be consistent with the University’s Design</w:t>
      </w:r>
      <w:r w:rsidR="00331B7A">
        <w:rPr>
          <w:sz w:val="24"/>
        </w:rPr>
        <w:t xml:space="preserve"> &amp; Construction Manual, found at</w:t>
      </w:r>
      <w:r w:rsidRPr="000A315E">
        <w:rPr>
          <w:sz w:val="24"/>
        </w:rPr>
        <w:t xml:space="preserve">:   </w:t>
      </w:r>
      <w:hyperlink r:id="rId8" w:history="1">
        <w:r w:rsidRPr="00331B7A">
          <w:rPr>
            <w:rStyle w:val="Hyperlink"/>
            <w:sz w:val="24"/>
          </w:rPr>
          <w:t>http://facilities.uncc.edu/</w:t>
        </w:r>
        <w:r w:rsidR="00331B7A" w:rsidRPr="00331B7A">
          <w:rPr>
            <w:rStyle w:val="Hyperlink"/>
            <w:sz w:val="24"/>
          </w:rPr>
          <w:t>DCManual</w:t>
        </w:r>
      </w:hyperlink>
      <w:r w:rsidRPr="000A315E">
        <w:rPr>
          <w:color w:val="0070C0"/>
          <w:sz w:val="24"/>
          <w:u w:val="single"/>
        </w:rPr>
        <w:t xml:space="preserve"> </w:t>
      </w:r>
    </w:p>
    <w:p w:rsidR="00887C9F" w:rsidRPr="000A315E" w:rsidRDefault="00887C9F" w:rsidP="00887C9F">
      <w:pPr>
        <w:rPr>
          <w:sz w:val="24"/>
        </w:rPr>
      </w:pPr>
    </w:p>
    <w:p w:rsidR="00887C9F" w:rsidRPr="00140B8A" w:rsidRDefault="00887C9F" w:rsidP="00887C9F">
      <w:pPr>
        <w:rPr>
          <w:sz w:val="24"/>
        </w:rPr>
      </w:pPr>
      <w:r w:rsidRPr="00140B8A">
        <w:rPr>
          <w:sz w:val="24"/>
        </w:rPr>
        <w:t>Some of the important design elements will be:</w:t>
      </w:r>
    </w:p>
    <w:p w:rsidR="00887C9F" w:rsidRPr="00140B8A" w:rsidRDefault="00887C9F" w:rsidP="00887C9F">
      <w:pPr>
        <w:widowControl/>
        <w:numPr>
          <w:ilvl w:val="0"/>
          <w:numId w:val="7"/>
        </w:numPr>
        <w:autoSpaceDE/>
        <w:autoSpaceDN/>
        <w:adjustRightInd/>
        <w:rPr>
          <w:sz w:val="24"/>
        </w:rPr>
      </w:pPr>
      <w:r w:rsidRPr="00140B8A">
        <w:rPr>
          <w:sz w:val="24"/>
        </w:rPr>
        <w:t>Simplicity of desi</w:t>
      </w:r>
      <w:r w:rsidR="00580702">
        <w:rPr>
          <w:sz w:val="24"/>
        </w:rPr>
        <w:t>gn with an emphasis on economic</w:t>
      </w:r>
      <w:r w:rsidR="00B25DD7">
        <w:rPr>
          <w:sz w:val="24"/>
        </w:rPr>
        <w:t>al</w:t>
      </w:r>
      <w:r w:rsidR="00580702">
        <w:rPr>
          <w:sz w:val="24"/>
        </w:rPr>
        <w:t xml:space="preserve"> </w:t>
      </w:r>
      <w:r w:rsidRPr="00140B8A">
        <w:rPr>
          <w:sz w:val="24"/>
        </w:rPr>
        <w:t>construction</w:t>
      </w:r>
      <w:r w:rsidR="00580702">
        <w:rPr>
          <w:sz w:val="24"/>
        </w:rPr>
        <w:t xml:space="preserve"> and </w:t>
      </w:r>
      <w:r w:rsidR="00425E52">
        <w:rPr>
          <w:sz w:val="24"/>
        </w:rPr>
        <w:t>maintainability</w:t>
      </w:r>
      <w:r w:rsidRPr="00140B8A">
        <w:rPr>
          <w:sz w:val="24"/>
        </w:rPr>
        <w:t>;</w:t>
      </w:r>
    </w:p>
    <w:p w:rsidR="00584F27" w:rsidRDefault="00584F27" w:rsidP="00887C9F">
      <w:pPr>
        <w:widowControl/>
        <w:numPr>
          <w:ilvl w:val="0"/>
          <w:numId w:val="7"/>
        </w:numPr>
        <w:autoSpaceDE/>
        <w:autoSpaceDN/>
        <w:adjustRightInd/>
        <w:rPr>
          <w:sz w:val="24"/>
        </w:rPr>
      </w:pPr>
      <w:r>
        <w:rPr>
          <w:sz w:val="24"/>
        </w:rPr>
        <w:t xml:space="preserve">Safety of visitors, students, and </w:t>
      </w:r>
      <w:r w:rsidR="00735627">
        <w:rPr>
          <w:sz w:val="24"/>
        </w:rPr>
        <w:t>staff during construction</w:t>
      </w:r>
      <w:r>
        <w:rPr>
          <w:sz w:val="24"/>
        </w:rPr>
        <w:t>;</w:t>
      </w:r>
    </w:p>
    <w:p w:rsidR="00584F27" w:rsidRDefault="00584F27" w:rsidP="00887C9F">
      <w:pPr>
        <w:widowControl/>
        <w:numPr>
          <w:ilvl w:val="0"/>
          <w:numId w:val="7"/>
        </w:numPr>
        <w:autoSpaceDE/>
        <w:autoSpaceDN/>
        <w:adjustRightInd/>
        <w:rPr>
          <w:sz w:val="24"/>
        </w:rPr>
      </w:pPr>
      <w:r>
        <w:rPr>
          <w:sz w:val="24"/>
        </w:rPr>
        <w:t>Protection of existing facilities throughout construction.</w:t>
      </w:r>
    </w:p>
    <w:p w:rsidR="00541F4D" w:rsidRPr="00331B7A" w:rsidRDefault="00331B7A" w:rsidP="00887C9F">
      <w:pPr>
        <w:widowControl/>
        <w:numPr>
          <w:ilvl w:val="0"/>
          <w:numId w:val="7"/>
        </w:numPr>
        <w:autoSpaceDE/>
        <w:autoSpaceDN/>
        <w:adjustRightInd/>
        <w:rPr>
          <w:sz w:val="24"/>
        </w:rPr>
      </w:pPr>
      <w:r w:rsidRPr="00331B7A">
        <w:rPr>
          <w:sz w:val="24"/>
        </w:rPr>
        <w:t>Utility routing with a focus on minimal impacts to current and future facility locations.</w:t>
      </w:r>
    </w:p>
    <w:p w:rsidR="000B5150" w:rsidRDefault="000B5150">
      <w:pPr>
        <w:rPr>
          <w:sz w:val="22"/>
        </w:rPr>
      </w:pPr>
    </w:p>
    <w:p w:rsidR="00887C9F" w:rsidRPr="00140B8A" w:rsidRDefault="00887C9F" w:rsidP="00887C9F">
      <w:pPr>
        <w:rPr>
          <w:b/>
          <w:sz w:val="24"/>
        </w:rPr>
      </w:pPr>
      <w:r w:rsidRPr="00140B8A">
        <w:rPr>
          <w:b/>
          <w:sz w:val="24"/>
        </w:rPr>
        <w:t>Location</w:t>
      </w:r>
    </w:p>
    <w:p w:rsidR="00900BE3" w:rsidRDefault="00887C9F" w:rsidP="00887C9F">
      <w:pPr>
        <w:rPr>
          <w:sz w:val="24"/>
        </w:rPr>
      </w:pPr>
      <w:r w:rsidRPr="00331B7A">
        <w:rPr>
          <w:sz w:val="24"/>
        </w:rPr>
        <w:t xml:space="preserve">The </w:t>
      </w:r>
      <w:r w:rsidR="00331B7A" w:rsidRPr="00331B7A">
        <w:rPr>
          <w:sz w:val="24"/>
        </w:rPr>
        <w:t>Reclaimed Water Infrastructure</w:t>
      </w:r>
      <w:r w:rsidR="0003710C" w:rsidRPr="00331B7A">
        <w:rPr>
          <w:sz w:val="24"/>
        </w:rPr>
        <w:t xml:space="preserve"> </w:t>
      </w:r>
      <w:r w:rsidR="00331B7A" w:rsidRPr="00331B7A">
        <w:rPr>
          <w:sz w:val="24"/>
        </w:rPr>
        <w:t>connection point</w:t>
      </w:r>
      <w:r w:rsidR="0074208F" w:rsidRPr="00331B7A">
        <w:rPr>
          <w:sz w:val="24"/>
        </w:rPr>
        <w:t xml:space="preserve"> is</w:t>
      </w:r>
      <w:r w:rsidR="00331B7A" w:rsidRPr="00331B7A">
        <w:rPr>
          <w:sz w:val="24"/>
        </w:rPr>
        <w:t xml:space="preserve"> located in the center of campus, adjacent to Toby Creek.  Distribution will be to various points on campus.</w:t>
      </w:r>
    </w:p>
    <w:p w:rsidR="001B3F48" w:rsidRDefault="00887C9F">
      <w:pPr>
        <w:rPr>
          <w:b/>
          <w:bCs/>
          <w:sz w:val="24"/>
        </w:rPr>
      </w:pPr>
      <w:r>
        <w:rPr>
          <w:sz w:val="24"/>
        </w:rPr>
        <w:t xml:space="preserve"> </w:t>
      </w:r>
    </w:p>
    <w:p w:rsidR="000B5150" w:rsidRPr="0004763A" w:rsidRDefault="000B5150">
      <w:pPr>
        <w:rPr>
          <w:b/>
          <w:bCs/>
          <w:sz w:val="24"/>
        </w:rPr>
      </w:pPr>
      <w:r w:rsidRPr="0004763A">
        <w:rPr>
          <w:b/>
          <w:bCs/>
          <w:sz w:val="24"/>
        </w:rPr>
        <w:t>EXPECTATIONS OF THE DESIGNER</w:t>
      </w:r>
      <w:r w:rsidR="0004763A">
        <w:rPr>
          <w:b/>
          <w:bCs/>
          <w:sz w:val="24"/>
        </w:rPr>
        <w:t>:</w:t>
      </w:r>
    </w:p>
    <w:p w:rsidR="00BB05D6" w:rsidRDefault="00BB05D6">
      <w:pPr>
        <w:rPr>
          <w:sz w:val="22"/>
        </w:rPr>
      </w:pPr>
    </w:p>
    <w:p w:rsidR="00887C9F" w:rsidRDefault="00887C9F" w:rsidP="00887C9F">
      <w:pPr>
        <w:rPr>
          <w:bCs/>
          <w:sz w:val="24"/>
        </w:rPr>
      </w:pPr>
      <w:r w:rsidRPr="000A315E">
        <w:rPr>
          <w:bCs/>
          <w:sz w:val="24"/>
        </w:rPr>
        <w:t xml:space="preserve">The </w:t>
      </w:r>
      <w:r>
        <w:rPr>
          <w:bCs/>
          <w:sz w:val="24"/>
        </w:rPr>
        <w:t xml:space="preserve">designer will assist in determining </w:t>
      </w:r>
      <w:r w:rsidRPr="000A315E">
        <w:rPr>
          <w:bCs/>
          <w:sz w:val="24"/>
        </w:rPr>
        <w:t xml:space="preserve">the exact </w:t>
      </w:r>
      <w:r w:rsidR="006A589E">
        <w:rPr>
          <w:bCs/>
          <w:sz w:val="24"/>
        </w:rPr>
        <w:t>routing of the water lines</w:t>
      </w:r>
      <w:r w:rsidRPr="000A315E">
        <w:rPr>
          <w:bCs/>
          <w:sz w:val="24"/>
        </w:rPr>
        <w:t xml:space="preserve"> and how </w:t>
      </w:r>
      <w:r w:rsidR="006A589E">
        <w:rPr>
          <w:bCs/>
          <w:sz w:val="24"/>
        </w:rPr>
        <w:t>they will integrate with the current campus infrastructure</w:t>
      </w:r>
      <w:r w:rsidRPr="000A315E">
        <w:rPr>
          <w:bCs/>
          <w:sz w:val="24"/>
        </w:rPr>
        <w:t xml:space="preserve">.  During the </w:t>
      </w:r>
      <w:r w:rsidR="001B3F48">
        <w:rPr>
          <w:bCs/>
          <w:sz w:val="24"/>
        </w:rPr>
        <w:t>Advanced Planning Phase</w:t>
      </w:r>
      <w:r w:rsidRPr="000A315E">
        <w:rPr>
          <w:bCs/>
          <w:sz w:val="24"/>
        </w:rPr>
        <w:t xml:space="preserve"> the designer will be expected to present schematic sketches which will present options to the University of how the </w:t>
      </w:r>
      <w:r w:rsidR="006A589E">
        <w:rPr>
          <w:bCs/>
          <w:sz w:val="24"/>
        </w:rPr>
        <w:t>pipe layout will be developed.</w:t>
      </w:r>
    </w:p>
    <w:p w:rsidR="006A589E" w:rsidRPr="000A315E" w:rsidRDefault="006A589E" w:rsidP="00887C9F">
      <w:pPr>
        <w:rPr>
          <w:sz w:val="24"/>
        </w:rPr>
      </w:pPr>
    </w:p>
    <w:p w:rsidR="00887C9F" w:rsidRPr="000A315E" w:rsidRDefault="00887C9F" w:rsidP="00887C9F">
      <w:pPr>
        <w:rPr>
          <w:sz w:val="24"/>
        </w:rPr>
      </w:pPr>
      <w:r w:rsidRPr="000A315E">
        <w:rPr>
          <w:sz w:val="24"/>
        </w:rPr>
        <w:t>The Design team must include professionals who can demonstrate high standards of accomplishments and knowledge in the following areas:</w:t>
      </w:r>
    </w:p>
    <w:p w:rsidR="00887C9F" w:rsidRPr="000A315E" w:rsidRDefault="00887C9F" w:rsidP="00887C9F">
      <w:pPr>
        <w:ind w:left="720"/>
        <w:rPr>
          <w:sz w:val="24"/>
        </w:rPr>
      </w:pPr>
    </w:p>
    <w:p w:rsidR="00887C9F" w:rsidRDefault="00887C9F" w:rsidP="00514237">
      <w:pPr>
        <w:widowControl/>
        <w:numPr>
          <w:ilvl w:val="0"/>
          <w:numId w:val="8"/>
        </w:numPr>
        <w:tabs>
          <w:tab w:val="left" w:pos="1080"/>
        </w:tabs>
        <w:autoSpaceDE/>
        <w:autoSpaceDN/>
        <w:adjustRightInd/>
        <w:ind w:left="1080"/>
        <w:rPr>
          <w:sz w:val="24"/>
        </w:rPr>
      </w:pPr>
      <w:r>
        <w:rPr>
          <w:sz w:val="24"/>
        </w:rPr>
        <w:t>Programming, d</w:t>
      </w:r>
      <w:r w:rsidRPr="000A315E">
        <w:rPr>
          <w:sz w:val="24"/>
        </w:rPr>
        <w:t>esigning and administering construction of major projects within budgets and in a timely manner</w:t>
      </w:r>
      <w:r w:rsidR="00514237">
        <w:rPr>
          <w:sz w:val="24"/>
        </w:rPr>
        <w:t>—proven track records</w:t>
      </w:r>
      <w:r w:rsidRPr="000A315E">
        <w:rPr>
          <w:sz w:val="24"/>
        </w:rPr>
        <w:t xml:space="preserve">; </w:t>
      </w:r>
    </w:p>
    <w:p w:rsidR="00887C9F" w:rsidRPr="000A315E" w:rsidRDefault="00887C9F" w:rsidP="00514237">
      <w:pPr>
        <w:pStyle w:val="a"/>
        <w:numPr>
          <w:ilvl w:val="0"/>
          <w:numId w:val="8"/>
        </w:numPr>
        <w:tabs>
          <w:tab w:val="left" w:pos="-1440"/>
          <w:tab w:val="left" w:pos="1080"/>
        </w:tabs>
        <w:ind w:left="1080"/>
        <w:rPr>
          <w:sz w:val="24"/>
        </w:rPr>
      </w:pPr>
      <w:r>
        <w:rPr>
          <w:sz w:val="24"/>
        </w:rPr>
        <w:t>W</w:t>
      </w:r>
      <w:r w:rsidRPr="000A315E">
        <w:rPr>
          <w:sz w:val="24"/>
        </w:rPr>
        <w:t xml:space="preserve">orking with </w:t>
      </w:r>
      <w:r w:rsidR="001B3F48">
        <w:rPr>
          <w:sz w:val="24"/>
        </w:rPr>
        <w:t>multiple u</w:t>
      </w:r>
      <w:r w:rsidRPr="000A315E">
        <w:rPr>
          <w:sz w:val="24"/>
        </w:rPr>
        <w:t xml:space="preserve">ser </w:t>
      </w:r>
      <w:r w:rsidR="00514237">
        <w:rPr>
          <w:sz w:val="24"/>
        </w:rPr>
        <w:t xml:space="preserve">groups and </w:t>
      </w:r>
      <w:r w:rsidRPr="000A315E">
        <w:rPr>
          <w:sz w:val="24"/>
        </w:rPr>
        <w:t>committees;</w:t>
      </w:r>
    </w:p>
    <w:p w:rsidR="00887C9F" w:rsidRDefault="00887C9F" w:rsidP="00514237">
      <w:pPr>
        <w:pStyle w:val="a"/>
        <w:numPr>
          <w:ilvl w:val="0"/>
          <w:numId w:val="8"/>
        </w:numPr>
        <w:tabs>
          <w:tab w:val="left" w:pos="-1440"/>
          <w:tab w:val="left" w:pos="1080"/>
        </w:tabs>
        <w:ind w:left="1080"/>
        <w:rPr>
          <w:sz w:val="24"/>
        </w:rPr>
      </w:pPr>
      <w:r w:rsidRPr="000A315E">
        <w:rPr>
          <w:sz w:val="24"/>
        </w:rPr>
        <w:t>North Carolina State Construction Office and Department of Insurance requirements and procedures;</w:t>
      </w:r>
    </w:p>
    <w:p w:rsidR="00514237" w:rsidRDefault="00514237" w:rsidP="00514237">
      <w:pPr>
        <w:pStyle w:val="ListParagraph"/>
        <w:numPr>
          <w:ilvl w:val="0"/>
          <w:numId w:val="9"/>
        </w:numPr>
        <w:tabs>
          <w:tab w:val="left" w:pos="360"/>
          <w:tab w:val="left" w:pos="1080"/>
        </w:tabs>
        <w:ind w:left="1080"/>
        <w:rPr>
          <w:sz w:val="24"/>
        </w:rPr>
      </w:pPr>
      <w:r w:rsidRPr="00455CCC">
        <w:rPr>
          <w:sz w:val="24"/>
        </w:rPr>
        <w:t xml:space="preserve">Success in working with multiple design </w:t>
      </w:r>
      <w:r w:rsidR="00586E2B" w:rsidRPr="00455CCC">
        <w:rPr>
          <w:sz w:val="24"/>
        </w:rPr>
        <w:t>disciplines</w:t>
      </w:r>
      <w:r w:rsidRPr="00455CCC">
        <w:rPr>
          <w:sz w:val="24"/>
        </w:rPr>
        <w:t>.</w:t>
      </w:r>
    </w:p>
    <w:p w:rsidR="006A589E" w:rsidRDefault="006A589E" w:rsidP="00514237">
      <w:pPr>
        <w:pStyle w:val="ListParagraph"/>
        <w:numPr>
          <w:ilvl w:val="0"/>
          <w:numId w:val="9"/>
        </w:numPr>
        <w:tabs>
          <w:tab w:val="left" w:pos="360"/>
          <w:tab w:val="left" w:pos="1080"/>
        </w:tabs>
        <w:ind w:left="1080"/>
        <w:rPr>
          <w:sz w:val="24"/>
        </w:rPr>
      </w:pPr>
      <w:r>
        <w:rPr>
          <w:sz w:val="24"/>
        </w:rPr>
        <w:t>Design of water utility infrastructure.</w:t>
      </w:r>
    </w:p>
    <w:p w:rsidR="00455CCC" w:rsidRPr="006A589E" w:rsidRDefault="006A589E" w:rsidP="006A589E">
      <w:pPr>
        <w:pStyle w:val="ListParagraph"/>
        <w:numPr>
          <w:ilvl w:val="0"/>
          <w:numId w:val="9"/>
        </w:numPr>
        <w:tabs>
          <w:tab w:val="left" w:pos="360"/>
          <w:tab w:val="left" w:pos="1080"/>
        </w:tabs>
        <w:ind w:left="1080"/>
        <w:rPr>
          <w:sz w:val="24"/>
        </w:rPr>
      </w:pPr>
      <w:r w:rsidRPr="006A589E">
        <w:rPr>
          <w:sz w:val="24"/>
        </w:rPr>
        <w:t>Retrofit of cooling towers to accommodate both potable and reclaimed water.</w:t>
      </w:r>
    </w:p>
    <w:p w:rsidR="007316B7" w:rsidRPr="00AC0151" w:rsidRDefault="007316B7" w:rsidP="007316B7">
      <w:pPr>
        <w:pStyle w:val="ListParagraph"/>
        <w:tabs>
          <w:tab w:val="left" w:pos="360"/>
        </w:tabs>
        <w:rPr>
          <w:sz w:val="24"/>
        </w:rPr>
      </w:pPr>
    </w:p>
    <w:p w:rsidR="00404D8C" w:rsidRDefault="00404D8C">
      <w:pPr>
        <w:widowControl/>
        <w:autoSpaceDE/>
        <w:autoSpaceDN/>
        <w:adjustRightInd/>
        <w:rPr>
          <w:b/>
          <w:caps/>
          <w:sz w:val="24"/>
        </w:rPr>
      </w:pPr>
      <w:r>
        <w:rPr>
          <w:b/>
          <w:caps/>
          <w:sz w:val="24"/>
        </w:rPr>
        <w:br w:type="page"/>
      </w:r>
    </w:p>
    <w:p w:rsidR="007316B7" w:rsidRPr="006C32DE" w:rsidRDefault="007316B7" w:rsidP="007316B7">
      <w:pPr>
        <w:ind w:left="720" w:hanging="720"/>
        <w:jc w:val="both"/>
        <w:rPr>
          <w:b/>
          <w:caps/>
          <w:sz w:val="24"/>
        </w:rPr>
      </w:pPr>
      <w:r w:rsidRPr="006C32DE">
        <w:rPr>
          <w:b/>
          <w:caps/>
          <w:sz w:val="24"/>
        </w:rPr>
        <w:lastRenderedPageBreak/>
        <w:t>Scope of Work:</w:t>
      </w:r>
    </w:p>
    <w:p w:rsidR="007316B7" w:rsidRDefault="007316B7" w:rsidP="001F20AA">
      <w:pPr>
        <w:rPr>
          <w:b/>
          <w:i/>
          <w:sz w:val="24"/>
        </w:rPr>
      </w:pPr>
    </w:p>
    <w:p w:rsidR="007316B7" w:rsidRDefault="007316B7" w:rsidP="001F20AA">
      <w:pPr>
        <w:rPr>
          <w:sz w:val="24"/>
        </w:rPr>
      </w:pPr>
      <w:r w:rsidRPr="0042133D">
        <w:rPr>
          <w:sz w:val="24"/>
        </w:rPr>
        <w:t xml:space="preserve">The </w:t>
      </w:r>
      <w:r w:rsidR="00331B7A" w:rsidRPr="0042133D">
        <w:rPr>
          <w:sz w:val="24"/>
        </w:rPr>
        <w:t>Reclaimed Water Infrastructure</w:t>
      </w:r>
      <w:r w:rsidRPr="0042133D">
        <w:rPr>
          <w:sz w:val="24"/>
        </w:rPr>
        <w:t xml:space="preserve"> </w:t>
      </w:r>
      <w:r w:rsidR="0065561D" w:rsidRPr="0042133D">
        <w:rPr>
          <w:sz w:val="24"/>
        </w:rPr>
        <w:t xml:space="preserve">project </w:t>
      </w:r>
      <w:r w:rsidRPr="0042133D">
        <w:rPr>
          <w:sz w:val="24"/>
        </w:rPr>
        <w:t xml:space="preserve">will provide </w:t>
      </w:r>
      <w:r w:rsidR="006A589E" w:rsidRPr="0042133D">
        <w:rPr>
          <w:sz w:val="24"/>
        </w:rPr>
        <w:t>reclaimed water to UNC Charlotte for</w:t>
      </w:r>
      <w:r w:rsidR="006A589E">
        <w:rPr>
          <w:sz w:val="24"/>
        </w:rPr>
        <w:t xml:space="preserve"> use in cooling towers, irrigation, and other non-potable functions.</w:t>
      </w:r>
    </w:p>
    <w:p w:rsidR="00DD2374" w:rsidRDefault="00DD2374" w:rsidP="001F20AA">
      <w:pPr>
        <w:rPr>
          <w:sz w:val="24"/>
        </w:rPr>
      </w:pPr>
    </w:p>
    <w:p w:rsidR="007316B7" w:rsidRDefault="007316B7" w:rsidP="001F20AA">
      <w:pPr>
        <w:rPr>
          <w:sz w:val="24"/>
        </w:rPr>
      </w:pPr>
      <w:r w:rsidRPr="00672579">
        <w:rPr>
          <w:sz w:val="24"/>
        </w:rPr>
        <w:t>The Designer</w:t>
      </w:r>
      <w:r w:rsidR="001F20AA">
        <w:rPr>
          <w:sz w:val="24"/>
        </w:rPr>
        <w:t xml:space="preserve"> will</w:t>
      </w:r>
      <w:r w:rsidRPr="00672579">
        <w:rPr>
          <w:sz w:val="24"/>
        </w:rPr>
        <w:t xml:space="preserve"> review </w:t>
      </w:r>
      <w:r>
        <w:rPr>
          <w:sz w:val="24"/>
        </w:rPr>
        <w:t>the facility r</w:t>
      </w:r>
      <w:r w:rsidRPr="00672579">
        <w:rPr>
          <w:sz w:val="24"/>
        </w:rPr>
        <w:t>equirements</w:t>
      </w:r>
      <w:r w:rsidR="001F20AA">
        <w:rPr>
          <w:sz w:val="24"/>
        </w:rPr>
        <w:t>, pre-programming documents, schedules and costs estimates provided by university planning staff</w:t>
      </w:r>
      <w:r w:rsidRPr="00672579">
        <w:rPr>
          <w:sz w:val="24"/>
        </w:rPr>
        <w:t>.</w:t>
      </w:r>
    </w:p>
    <w:p w:rsidR="007316B7" w:rsidRDefault="007316B7" w:rsidP="001F20AA">
      <w:pPr>
        <w:rPr>
          <w:sz w:val="24"/>
        </w:rPr>
      </w:pPr>
    </w:p>
    <w:p w:rsidR="007316B7" w:rsidRPr="00672579" w:rsidRDefault="007316B7" w:rsidP="001F20AA">
      <w:pPr>
        <w:rPr>
          <w:sz w:val="24"/>
        </w:rPr>
      </w:pPr>
      <w:r w:rsidRPr="00672579">
        <w:rPr>
          <w:sz w:val="24"/>
        </w:rPr>
        <w:t>With the aid of University</w:t>
      </w:r>
      <w:r w:rsidR="006C0A25">
        <w:rPr>
          <w:sz w:val="24"/>
        </w:rPr>
        <w:t xml:space="preserve"> planning &amp; real estate/land use</w:t>
      </w:r>
      <w:r w:rsidRPr="00672579">
        <w:rPr>
          <w:sz w:val="24"/>
        </w:rPr>
        <w:t xml:space="preserve"> </w:t>
      </w:r>
      <w:r w:rsidR="006C0A25">
        <w:rPr>
          <w:sz w:val="24"/>
        </w:rPr>
        <w:t>staff update the p</w:t>
      </w:r>
      <w:r>
        <w:rPr>
          <w:sz w:val="24"/>
        </w:rPr>
        <w:t>re-</w:t>
      </w:r>
      <w:r w:rsidR="006C0A25">
        <w:rPr>
          <w:sz w:val="24"/>
        </w:rPr>
        <w:t>p</w:t>
      </w:r>
      <w:r w:rsidRPr="00672579">
        <w:rPr>
          <w:sz w:val="24"/>
        </w:rPr>
        <w:t xml:space="preserve">rogramming information </w:t>
      </w:r>
      <w:r w:rsidR="006C0A25">
        <w:rPr>
          <w:sz w:val="24"/>
        </w:rPr>
        <w:t xml:space="preserve">to </w:t>
      </w:r>
      <w:r w:rsidRPr="00672579">
        <w:rPr>
          <w:sz w:val="24"/>
        </w:rPr>
        <w:t xml:space="preserve">include the development and presentation of options for the most economical and cost effective </w:t>
      </w:r>
      <w:r w:rsidR="006A589E">
        <w:rPr>
          <w:sz w:val="24"/>
        </w:rPr>
        <w:t>sizing and routing for current and future demands</w:t>
      </w:r>
      <w:r w:rsidRPr="00672579">
        <w:rPr>
          <w:sz w:val="24"/>
        </w:rPr>
        <w:t xml:space="preserve">.  </w:t>
      </w:r>
      <w:r>
        <w:rPr>
          <w:sz w:val="24"/>
        </w:rPr>
        <w:t xml:space="preserve">Meetings with </w:t>
      </w:r>
      <w:r w:rsidR="006C0A25">
        <w:rPr>
          <w:sz w:val="24"/>
        </w:rPr>
        <w:t>facilities management personnel</w:t>
      </w:r>
      <w:r w:rsidRPr="00672579">
        <w:rPr>
          <w:sz w:val="24"/>
        </w:rPr>
        <w:t xml:space="preserve"> </w:t>
      </w:r>
      <w:r w:rsidR="006C0A25">
        <w:rPr>
          <w:sz w:val="24"/>
        </w:rPr>
        <w:t>will be necessary to define</w:t>
      </w:r>
      <w:r w:rsidRPr="00672579">
        <w:rPr>
          <w:sz w:val="24"/>
        </w:rPr>
        <w:t xml:space="preserve"> </w:t>
      </w:r>
      <w:r w:rsidR="006C0A25">
        <w:rPr>
          <w:sz w:val="24"/>
        </w:rPr>
        <w:t>needs</w:t>
      </w:r>
      <w:r w:rsidRPr="00672579">
        <w:rPr>
          <w:sz w:val="24"/>
        </w:rPr>
        <w:t>, functions, and equipment.</w:t>
      </w:r>
    </w:p>
    <w:p w:rsidR="007316B7" w:rsidRPr="00672579" w:rsidRDefault="007316B7" w:rsidP="001F20AA">
      <w:pPr>
        <w:rPr>
          <w:sz w:val="24"/>
        </w:rPr>
      </w:pPr>
    </w:p>
    <w:p w:rsidR="007316B7" w:rsidRPr="00672579" w:rsidRDefault="006C0A25" w:rsidP="001F20AA">
      <w:pPr>
        <w:rPr>
          <w:sz w:val="24"/>
        </w:rPr>
      </w:pPr>
      <w:r>
        <w:rPr>
          <w:sz w:val="24"/>
        </w:rPr>
        <w:t xml:space="preserve">The Pre-program refinement deliverable </w:t>
      </w:r>
      <w:r w:rsidR="007316B7" w:rsidRPr="00672579">
        <w:rPr>
          <w:sz w:val="24"/>
        </w:rPr>
        <w:t>shall include:</w:t>
      </w:r>
    </w:p>
    <w:p w:rsidR="007316B7" w:rsidRPr="00672579" w:rsidRDefault="007316B7" w:rsidP="001F20AA">
      <w:pPr>
        <w:numPr>
          <w:ilvl w:val="0"/>
          <w:numId w:val="11"/>
        </w:numPr>
        <w:tabs>
          <w:tab w:val="clear" w:pos="360"/>
          <w:tab w:val="num" w:pos="720"/>
        </w:tabs>
        <w:ind w:left="720"/>
        <w:rPr>
          <w:sz w:val="24"/>
        </w:rPr>
      </w:pPr>
      <w:r>
        <w:rPr>
          <w:sz w:val="24"/>
        </w:rPr>
        <w:t>A</w:t>
      </w:r>
      <w:r w:rsidRPr="00672579">
        <w:rPr>
          <w:sz w:val="24"/>
        </w:rPr>
        <w:t xml:space="preserve"> detailed breakdown of all </w:t>
      </w:r>
      <w:r w:rsidR="000D2F97">
        <w:rPr>
          <w:sz w:val="24"/>
        </w:rPr>
        <w:t>proposed piping and fixtures</w:t>
      </w:r>
      <w:r w:rsidRPr="00672579">
        <w:rPr>
          <w:sz w:val="24"/>
        </w:rPr>
        <w:t>.  This description shall be in spreadsheet format an</w:t>
      </w:r>
      <w:r w:rsidR="000D2F97">
        <w:rPr>
          <w:sz w:val="24"/>
        </w:rPr>
        <w:t>d include an associated cost estimate.</w:t>
      </w:r>
    </w:p>
    <w:p w:rsidR="000D2F97" w:rsidRDefault="000D2F97" w:rsidP="007316B7">
      <w:pPr>
        <w:numPr>
          <w:ilvl w:val="0"/>
          <w:numId w:val="11"/>
        </w:numPr>
        <w:tabs>
          <w:tab w:val="clear" w:pos="360"/>
          <w:tab w:val="num" w:pos="720"/>
        </w:tabs>
        <w:ind w:left="720"/>
        <w:rPr>
          <w:sz w:val="24"/>
        </w:rPr>
      </w:pPr>
      <w:r>
        <w:rPr>
          <w:sz w:val="24"/>
        </w:rPr>
        <w:t>A descriptive narrative of the process for converting the RUP cooling towers for acceptance of both potable and reclaimed water.</w:t>
      </w:r>
    </w:p>
    <w:p w:rsidR="007316B7" w:rsidRPr="00E97257" w:rsidRDefault="007316B7" w:rsidP="00BD0237">
      <w:pPr>
        <w:ind w:left="360"/>
        <w:rPr>
          <w:sz w:val="24"/>
        </w:rPr>
      </w:pPr>
    </w:p>
    <w:p w:rsidR="007316B7" w:rsidRPr="00672579" w:rsidRDefault="007316B7" w:rsidP="00BD0237">
      <w:pPr>
        <w:rPr>
          <w:sz w:val="24"/>
        </w:rPr>
      </w:pPr>
      <w:r w:rsidRPr="00672579">
        <w:rPr>
          <w:sz w:val="24"/>
        </w:rPr>
        <w:t>The Designer shall schedule meetings with designated University representatives to review required data collection, technical, maintenance, budget and schedule requirements.</w:t>
      </w:r>
    </w:p>
    <w:p w:rsidR="007316B7" w:rsidRPr="00672579" w:rsidRDefault="007316B7" w:rsidP="00BD0237">
      <w:pPr>
        <w:rPr>
          <w:sz w:val="24"/>
        </w:rPr>
      </w:pPr>
    </w:p>
    <w:p w:rsidR="007316B7" w:rsidRPr="00672579" w:rsidRDefault="007316B7" w:rsidP="00BD0237">
      <w:pPr>
        <w:rPr>
          <w:sz w:val="24"/>
        </w:rPr>
      </w:pPr>
      <w:r w:rsidRPr="00672579">
        <w:rPr>
          <w:sz w:val="24"/>
        </w:rPr>
        <w:t xml:space="preserve">The Designer shall develop a final </w:t>
      </w:r>
      <w:r w:rsidR="00A57503" w:rsidRPr="00A57503">
        <w:rPr>
          <w:sz w:val="24"/>
        </w:rPr>
        <w:t xml:space="preserve">Program </w:t>
      </w:r>
      <w:r w:rsidR="00FE1CAC">
        <w:rPr>
          <w:sz w:val="24"/>
        </w:rPr>
        <w:t xml:space="preserve">and Advance Planning Document that meets University’s needs and suffices for submission to State Construction Office for approval (refer to State Construction Manual, Section 305).  </w:t>
      </w:r>
    </w:p>
    <w:p w:rsidR="007316B7" w:rsidRPr="00672579" w:rsidRDefault="007316B7" w:rsidP="00BD0237">
      <w:pPr>
        <w:tabs>
          <w:tab w:val="left" w:pos="720"/>
        </w:tabs>
        <w:rPr>
          <w:sz w:val="24"/>
        </w:rPr>
      </w:pPr>
    </w:p>
    <w:p w:rsidR="007316B7" w:rsidRDefault="00FE1CAC" w:rsidP="00BD0237">
      <w:pPr>
        <w:widowControl/>
        <w:autoSpaceDE/>
        <w:autoSpaceDN/>
        <w:adjustRightInd/>
        <w:rPr>
          <w:sz w:val="24"/>
        </w:rPr>
      </w:pPr>
      <w:r>
        <w:rPr>
          <w:sz w:val="24"/>
        </w:rPr>
        <w:t>Upon successful completion of the Advance Planning phase, univ</w:t>
      </w:r>
      <w:r w:rsidR="00BD0237">
        <w:rPr>
          <w:sz w:val="24"/>
        </w:rPr>
        <w:t>ersity staff may solicit complete and comprehensive design services for the project from the designer and their subconsultants. Refer to State Construction Office Chapter 300, Project Design Phases.</w:t>
      </w:r>
    </w:p>
    <w:p w:rsidR="00BD0237" w:rsidRDefault="00BD0237" w:rsidP="00BD0237">
      <w:pPr>
        <w:rPr>
          <w:b/>
          <w:caps/>
          <w:sz w:val="24"/>
        </w:rPr>
      </w:pPr>
    </w:p>
    <w:p w:rsidR="007316B7" w:rsidRPr="00425E52" w:rsidRDefault="007316B7" w:rsidP="00BD0237">
      <w:pPr>
        <w:rPr>
          <w:b/>
          <w:caps/>
          <w:sz w:val="24"/>
        </w:rPr>
      </w:pPr>
      <w:r w:rsidRPr="00425E52">
        <w:rPr>
          <w:b/>
          <w:caps/>
          <w:sz w:val="24"/>
        </w:rPr>
        <w:t>Designer Selection Criteria</w:t>
      </w:r>
    </w:p>
    <w:p w:rsidR="00580702" w:rsidRPr="00FA6B19" w:rsidRDefault="00580702" w:rsidP="00BD0237">
      <w:pPr>
        <w:tabs>
          <w:tab w:val="left" w:pos="360"/>
        </w:tabs>
        <w:rPr>
          <w:rFonts w:ascii="Arial" w:hAnsi="Arial" w:cs="Arial"/>
        </w:rPr>
      </w:pPr>
    </w:p>
    <w:p w:rsidR="00BD0237" w:rsidRDefault="00580702" w:rsidP="00BD0237">
      <w:pPr>
        <w:tabs>
          <w:tab w:val="left" w:pos="360"/>
        </w:tabs>
        <w:rPr>
          <w:sz w:val="24"/>
        </w:rPr>
      </w:pPr>
      <w:r>
        <w:rPr>
          <w:sz w:val="24"/>
        </w:rPr>
        <w:t xml:space="preserve">As </w:t>
      </w:r>
      <w:r w:rsidRPr="00580702">
        <w:rPr>
          <w:sz w:val="24"/>
        </w:rPr>
        <w:t>detailed in the N</w:t>
      </w:r>
      <w:r>
        <w:rPr>
          <w:sz w:val="24"/>
        </w:rPr>
        <w:t xml:space="preserve">orth </w:t>
      </w:r>
      <w:r w:rsidRPr="00580702">
        <w:rPr>
          <w:sz w:val="24"/>
        </w:rPr>
        <w:t>C</w:t>
      </w:r>
      <w:r>
        <w:rPr>
          <w:sz w:val="24"/>
        </w:rPr>
        <w:t>arolina</w:t>
      </w:r>
      <w:r w:rsidRPr="00580702">
        <w:rPr>
          <w:sz w:val="24"/>
        </w:rPr>
        <w:t xml:space="preserve"> Adminis</w:t>
      </w:r>
      <w:r w:rsidR="00BD0237">
        <w:rPr>
          <w:sz w:val="24"/>
        </w:rPr>
        <w:t xml:space="preserve">trative Code (01 NCAC 30D .0303), the </w:t>
      </w:r>
      <w:r w:rsidR="00445EF0">
        <w:rPr>
          <w:sz w:val="24"/>
        </w:rPr>
        <w:t>U</w:t>
      </w:r>
      <w:r w:rsidR="00BD0237">
        <w:rPr>
          <w:sz w:val="24"/>
        </w:rPr>
        <w:t xml:space="preserve">niversity’s </w:t>
      </w:r>
      <w:r w:rsidR="00445EF0">
        <w:rPr>
          <w:sz w:val="24"/>
        </w:rPr>
        <w:t>D</w:t>
      </w:r>
      <w:r w:rsidR="00BD0237">
        <w:rPr>
          <w:sz w:val="24"/>
        </w:rPr>
        <w:t xml:space="preserve">esign </w:t>
      </w:r>
      <w:r w:rsidR="00445EF0">
        <w:rPr>
          <w:sz w:val="24"/>
        </w:rPr>
        <w:t>S</w:t>
      </w:r>
      <w:r w:rsidR="00BD0237">
        <w:rPr>
          <w:sz w:val="24"/>
        </w:rPr>
        <w:t xml:space="preserve">election </w:t>
      </w:r>
      <w:r w:rsidR="00445EF0">
        <w:rPr>
          <w:sz w:val="24"/>
        </w:rPr>
        <w:t>C</w:t>
      </w:r>
      <w:r w:rsidR="00BD0237">
        <w:rPr>
          <w:sz w:val="24"/>
        </w:rPr>
        <w:t>ommittee wi</w:t>
      </w:r>
      <w:r w:rsidR="00203F39">
        <w:rPr>
          <w:sz w:val="24"/>
        </w:rPr>
        <w:t>ll</w:t>
      </w:r>
      <w:r w:rsidR="00BD0237">
        <w:rPr>
          <w:sz w:val="24"/>
        </w:rPr>
        <w:t xml:space="preserve"> use the following in evaluating qualifications</w:t>
      </w:r>
      <w:r w:rsidRPr="00580702">
        <w:rPr>
          <w:sz w:val="24"/>
        </w:rPr>
        <w:t>:   </w:t>
      </w:r>
    </w:p>
    <w:p w:rsidR="00580702" w:rsidRPr="00580702" w:rsidRDefault="00580702" w:rsidP="00BD0237">
      <w:pPr>
        <w:tabs>
          <w:tab w:val="left" w:pos="360"/>
        </w:tabs>
        <w:rPr>
          <w:b/>
          <w:sz w:val="24"/>
        </w:rPr>
      </w:pPr>
      <w:r w:rsidRPr="00580702">
        <w:rPr>
          <w:sz w:val="24"/>
        </w:rPr>
        <w:t>      </w:t>
      </w:r>
    </w:p>
    <w:p w:rsidR="00580702" w:rsidRPr="00580702" w:rsidRDefault="00580702" w:rsidP="00CA69F4">
      <w:pPr>
        <w:pStyle w:val="item"/>
        <w:tabs>
          <w:tab w:val="left" w:pos="1080"/>
        </w:tabs>
        <w:ind w:left="1080" w:hanging="540"/>
        <w:jc w:val="left"/>
        <w:rPr>
          <w:sz w:val="24"/>
          <w:szCs w:val="24"/>
        </w:rPr>
      </w:pPr>
      <w:r w:rsidRPr="00580702">
        <w:rPr>
          <w:sz w:val="24"/>
          <w:szCs w:val="24"/>
        </w:rPr>
        <w:t>(1)</w:t>
      </w:r>
      <w:r w:rsidRPr="00580702">
        <w:rPr>
          <w:sz w:val="24"/>
          <w:szCs w:val="24"/>
        </w:rPr>
        <w:tab/>
        <w:t>Specialized or appropriate expertise in the type of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(2)  </w:t>
      </w:r>
      <w:r w:rsidRPr="00580702">
        <w:rPr>
          <w:sz w:val="24"/>
          <w:szCs w:val="24"/>
        </w:rPr>
        <w:tab/>
        <w:t>Past performance on similar projects.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(3) </w:t>
      </w:r>
      <w:r w:rsidRPr="00580702">
        <w:rPr>
          <w:sz w:val="24"/>
          <w:szCs w:val="24"/>
        </w:rPr>
        <w:tab/>
        <w:t xml:space="preserve">Adequate staff </w:t>
      </w:r>
      <w:r w:rsidR="00445EF0">
        <w:rPr>
          <w:sz w:val="24"/>
          <w:szCs w:val="24"/>
        </w:rPr>
        <w:t>for the</w:t>
      </w:r>
      <w:r w:rsidRPr="00580702">
        <w:rPr>
          <w:sz w:val="24"/>
          <w:szCs w:val="24"/>
        </w:rPr>
        <w:t xml:space="preserve"> proposed </w:t>
      </w:r>
      <w:r w:rsidR="00445EF0">
        <w:rPr>
          <w:sz w:val="24"/>
          <w:szCs w:val="24"/>
        </w:rPr>
        <w:t xml:space="preserve">project </w:t>
      </w:r>
      <w:r w:rsidRPr="00580702">
        <w:rPr>
          <w:sz w:val="24"/>
          <w:szCs w:val="24"/>
        </w:rPr>
        <w:t>design</w:t>
      </w:r>
      <w:r w:rsidR="00445EF0">
        <w:rPr>
          <w:sz w:val="24"/>
          <w:szCs w:val="24"/>
        </w:rPr>
        <w:t xml:space="preserve"> team</w:t>
      </w:r>
      <w:r w:rsidRPr="00580702">
        <w:rPr>
          <w:sz w:val="24"/>
          <w:szCs w:val="24"/>
        </w:rPr>
        <w:t>.</w:t>
      </w:r>
    </w:p>
    <w:p w:rsidR="00580702" w:rsidRPr="00580702" w:rsidRDefault="00580702" w:rsidP="00CA69F4">
      <w:pPr>
        <w:pStyle w:val="item"/>
        <w:tabs>
          <w:tab w:val="left" w:pos="1080"/>
        </w:tabs>
        <w:ind w:left="1080" w:hanging="540"/>
        <w:jc w:val="left"/>
        <w:rPr>
          <w:sz w:val="24"/>
          <w:szCs w:val="24"/>
        </w:rPr>
      </w:pPr>
      <w:r w:rsidRPr="00580702">
        <w:rPr>
          <w:sz w:val="24"/>
          <w:szCs w:val="24"/>
        </w:rPr>
        <w:t>(4) </w:t>
      </w:r>
      <w:r w:rsidRPr="00580702">
        <w:rPr>
          <w:sz w:val="24"/>
          <w:szCs w:val="24"/>
        </w:rPr>
        <w:tab/>
        <w:t>Current workload and State projects awarded.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(5) </w:t>
      </w:r>
      <w:r w:rsidRPr="00580702">
        <w:rPr>
          <w:sz w:val="24"/>
          <w:szCs w:val="24"/>
        </w:rPr>
        <w:tab/>
        <w:t>Proposed design approach for the project.</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(6)  </w:t>
      </w:r>
      <w:r w:rsidRPr="00580702">
        <w:rPr>
          <w:sz w:val="24"/>
          <w:szCs w:val="24"/>
        </w:rPr>
        <w:tab/>
        <w:t>Recent experience with project costs and schedules.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(7)  </w:t>
      </w:r>
      <w:r w:rsidRPr="00580702">
        <w:rPr>
          <w:sz w:val="24"/>
          <w:szCs w:val="24"/>
        </w:rPr>
        <w:tab/>
        <w:t>Construction administration capabilities.</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(8)  </w:t>
      </w:r>
      <w:r w:rsidRPr="00580702">
        <w:rPr>
          <w:sz w:val="24"/>
          <w:szCs w:val="24"/>
        </w:rPr>
        <w:tab/>
        <w:t>Proximity to and familiarity with the area where project is located.</w:t>
      </w:r>
    </w:p>
    <w:p w:rsidR="00580702" w:rsidRPr="00580702" w:rsidRDefault="00580702" w:rsidP="00CA69F4">
      <w:pPr>
        <w:pStyle w:val="item"/>
        <w:tabs>
          <w:tab w:val="left" w:pos="1080"/>
        </w:tabs>
        <w:ind w:left="1080" w:hanging="540"/>
        <w:jc w:val="left"/>
        <w:rPr>
          <w:sz w:val="24"/>
          <w:szCs w:val="24"/>
        </w:rPr>
      </w:pPr>
      <w:r w:rsidRPr="00580702">
        <w:rPr>
          <w:sz w:val="24"/>
          <w:szCs w:val="24"/>
        </w:rPr>
        <w:t xml:space="preserve">(9)  </w:t>
      </w:r>
      <w:r w:rsidRPr="00580702">
        <w:rPr>
          <w:sz w:val="24"/>
          <w:szCs w:val="24"/>
        </w:rPr>
        <w:tab/>
        <w:t>Record of successfully completed projects without major legal or technical problems.</w:t>
      </w:r>
    </w:p>
    <w:p w:rsidR="00580702" w:rsidRDefault="00580702" w:rsidP="00CA69F4">
      <w:pPr>
        <w:pStyle w:val="item"/>
        <w:tabs>
          <w:tab w:val="left" w:pos="1080"/>
        </w:tabs>
        <w:ind w:left="1080" w:hanging="540"/>
        <w:rPr>
          <w:sz w:val="24"/>
          <w:szCs w:val="24"/>
        </w:rPr>
      </w:pPr>
      <w:r w:rsidRPr="00580702">
        <w:rPr>
          <w:sz w:val="24"/>
          <w:szCs w:val="24"/>
        </w:rPr>
        <w:t>(10)</w:t>
      </w:r>
      <w:r w:rsidRPr="00580702">
        <w:rPr>
          <w:sz w:val="24"/>
          <w:szCs w:val="24"/>
        </w:rPr>
        <w:tab/>
        <w:t>Other factors that may be appropriate for the project.</w:t>
      </w:r>
    </w:p>
    <w:p w:rsidR="000D2F97" w:rsidRDefault="000D2F97" w:rsidP="00445EF0">
      <w:pPr>
        <w:pStyle w:val="item"/>
        <w:tabs>
          <w:tab w:val="left" w:pos="540"/>
        </w:tabs>
        <w:ind w:left="540" w:hanging="540"/>
        <w:rPr>
          <w:b/>
          <w:sz w:val="24"/>
          <w:szCs w:val="24"/>
        </w:rPr>
      </w:pPr>
    </w:p>
    <w:p w:rsidR="00404D8C" w:rsidRDefault="00404D8C">
      <w:pPr>
        <w:widowControl/>
        <w:autoSpaceDE/>
        <w:autoSpaceDN/>
        <w:adjustRightInd/>
        <w:rPr>
          <w:b/>
          <w:sz w:val="24"/>
        </w:rPr>
      </w:pPr>
      <w:r>
        <w:rPr>
          <w:b/>
          <w:sz w:val="24"/>
        </w:rPr>
        <w:br w:type="page"/>
      </w:r>
    </w:p>
    <w:p w:rsidR="00455CCC" w:rsidRDefault="00445EF0" w:rsidP="00445EF0">
      <w:pPr>
        <w:pStyle w:val="item"/>
        <w:tabs>
          <w:tab w:val="left" w:pos="540"/>
        </w:tabs>
        <w:ind w:left="540" w:hanging="540"/>
        <w:rPr>
          <w:b/>
          <w:sz w:val="24"/>
          <w:szCs w:val="24"/>
        </w:rPr>
      </w:pPr>
      <w:r>
        <w:rPr>
          <w:b/>
          <w:sz w:val="24"/>
          <w:szCs w:val="24"/>
        </w:rPr>
        <w:lastRenderedPageBreak/>
        <w:t xml:space="preserve">Note: </w:t>
      </w:r>
    </w:p>
    <w:p w:rsidR="00445EF0" w:rsidRDefault="00455CCC" w:rsidP="00445EF0">
      <w:pPr>
        <w:pStyle w:val="item"/>
        <w:tabs>
          <w:tab w:val="left" w:pos="540"/>
        </w:tabs>
        <w:ind w:left="540" w:hanging="540"/>
        <w:rPr>
          <w:b/>
          <w:sz w:val="24"/>
          <w:szCs w:val="24"/>
        </w:rPr>
      </w:pPr>
      <w:r>
        <w:rPr>
          <w:b/>
          <w:sz w:val="24"/>
          <w:szCs w:val="24"/>
        </w:rPr>
        <w:tab/>
      </w:r>
      <w:r w:rsidR="00445EF0">
        <w:rPr>
          <w:b/>
          <w:sz w:val="24"/>
          <w:szCs w:val="24"/>
        </w:rPr>
        <w:t xml:space="preserve">The current workload and past performance of sub-consultants on the designer’s team will also be considered </w:t>
      </w:r>
      <w:r>
        <w:rPr>
          <w:b/>
          <w:sz w:val="24"/>
          <w:szCs w:val="24"/>
        </w:rPr>
        <w:t>when evaluating qualifications.</w:t>
      </w:r>
    </w:p>
    <w:p w:rsidR="00455CCC" w:rsidRDefault="00455CCC" w:rsidP="00445EF0">
      <w:pPr>
        <w:pStyle w:val="item"/>
        <w:tabs>
          <w:tab w:val="left" w:pos="540"/>
        </w:tabs>
        <w:ind w:left="540" w:hanging="540"/>
        <w:rPr>
          <w:b/>
          <w:sz w:val="24"/>
          <w:szCs w:val="24"/>
        </w:rPr>
      </w:pPr>
      <w:r>
        <w:rPr>
          <w:b/>
          <w:sz w:val="24"/>
          <w:szCs w:val="24"/>
        </w:rPr>
        <w:tab/>
        <w:t>For all relevant project examples submitted, provide a matrix indicating which design team members worked on the project(s).</w:t>
      </w:r>
    </w:p>
    <w:p w:rsidR="000D2F97" w:rsidRDefault="000D2F97" w:rsidP="007316B7">
      <w:pPr>
        <w:rPr>
          <w:b/>
          <w:sz w:val="24"/>
        </w:rPr>
      </w:pPr>
    </w:p>
    <w:p w:rsidR="007316B7" w:rsidRPr="00BB5684" w:rsidRDefault="007316B7" w:rsidP="007316B7">
      <w:pPr>
        <w:rPr>
          <w:b/>
          <w:sz w:val="24"/>
        </w:rPr>
      </w:pPr>
      <w:r w:rsidRPr="00BB5684">
        <w:rPr>
          <w:b/>
          <w:sz w:val="24"/>
        </w:rPr>
        <w:t>SCHEDULE:</w:t>
      </w:r>
    </w:p>
    <w:p w:rsidR="007316B7" w:rsidRPr="00BB5684" w:rsidRDefault="007316B7" w:rsidP="007316B7">
      <w:pPr>
        <w:rPr>
          <w:sz w:val="24"/>
        </w:rPr>
      </w:pPr>
    </w:p>
    <w:p w:rsidR="007316B7" w:rsidRPr="00672579" w:rsidRDefault="007316B7" w:rsidP="007316B7">
      <w:pPr>
        <w:rPr>
          <w:sz w:val="24"/>
        </w:rPr>
      </w:pPr>
      <w:r w:rsidRPr="00BB5684">
        <w:rPr>
          <w:sz w:val="24"/>
        </w:rPr>
        <w:t xml:space="preserve">The designer must be able to complete all requirements of the </w:t>
      </w:r>
      <w:r>
        <w:rPr>
          <w:sz w:val="24"/>
        </w:rPr>
        <w:t xml:space="preserve">contract and complete the </w:t>
      </w:r>
      <w:r w:rsidR="0004763A">
        <w:rPr>
          <w:sz w:val="24"/>
        </w:rPr>
        <w:t>Advance Planning</w:t>
      </w:r>
      <w:r>
        <w:rPr>
          <w:sz w:val="24"/>
        </w:rPr>
        <w:t xml:space="preserve"> for this project </w:t>
      </w:r>
      <w:r w:rsidRPr="001A131E">
        <w:rPr>
          <w:sz w:val="24"/>
        </w:rPr>
        <w:t xml:space="preserve">prior to </w:t>
      </w:r>
      <w:r w:rsidR="00EA7127">
        <w:rPr>
          <w:b/>
          <w:sz w:val="24"/>
        </w:rPr>
        <w:t>September 1, 2017.</w:t>
      </w:r>
      <w:bookmarkStart w:id="0" w:name="_GoBack"/>
      <w:bookmarkEnd w:id="0"/>
    </w:p>
    <w:p w:rsidR="00EE61CB" w:rsidRDefault="00EE61CB" w:rsidP="007316B7">
      <w:pPr>
        <w:rPr>
          <w:sz w:val="24"/>
        </w:rPr>
      </w:pPr>
    </w:p>
    <w:p w:rsidR="00EE61CB" w:rsidRPr="008904CB" w:rsidRDefault="00EE61CB" w:rsidP="00EE61CB">
      <w:pPr>
        <w:rPr>
          <w:b/>
          <w:bCs/>
          <w:sz w:val="24"/>
        </w:rPr>
      </w:pPr>
      <w:r w:rsidRPr="008904CB">
        <w:rPr>
          <w:b/>
          <w:bCs/>
          <w:sz w:val="24"/>
        </w:rPr>
        <w:t>BUDGET:</w:t>
      </w:r>
    </w:p>
    <w:p w:rsidR="00EE61CB" w:rsidRDefault="00EE61CB" w:rsidP="00EE61CB">
      <w:pPr>
        <w:rPr>
          <w:sz w:val="22"/>
        </w:rPr>
      </w:pPr>
    </w:p>
    <w:p w:rsidR="00EE61CB" w:rsidRDefault="00EE61CB" w:rsidP="00EE61CB">
      <w:pPr>
        <w:rPr>
          <w:sz w:val="24"/>
        </w:rPr>
      </w:pPr>
      <w:r w:rsidRPr="006C32DE">
        <w:rPr>
          <w:sz w:val="24"/>
        </w:rPr>
        <w:t xml:space="preserve">The </w:t>
      </w:r>
      <w:r>
        <w:rPr>
          <w:sz w:val="24"/>
        </w:rPr>
        <w:t xml:space="preserve">total </w:t>
      </w:r>
      <w:r w:rsidRPr="006C32DE">
        <w:rPr>
          <w:sz w:val="24"/>
        </w:rPr>
        <w:t xml:space="preserve">budget for this project is </w:t>
      </w:r>
      <w:r w:rsidR="000D2F97">
        <w:rPr>
          <w:sz w:val="24"/>
        </w:rPr>
        <w:t>$2,100,000</w:t>
      </w:r>
      <w:r w:rsidRPr="006C32DE">
        <w:rPr>
          <w:sz w:val="24"/>
        </w:rPr>
        <w:t xml:space="preserve"> </w:t>
      </w:r>
      <w:r w:rsidRPr="00140B8A">
        <w:rPr>
          <w:sz w:val="24"/>
        </w:rPr>
        <w:t>which must provide for design support services, de</w:t>
      </w:r>
      <w:r>
        <w:rPr>
          <w:sz w:val="24"/>
        </w:rPr>
        <w:t>sign fees</w:t>
      </w:r>
      <w:r w:rsidR="0011327E">
        <w:rPr>
          <w:sz w:val="24"/>
        </w:rPr>
        <w:t xml:space="preserve">, </w:t>
      </w:r>
      <w:r>
        <w:rPr>
          <w:sz w:val="24"/>
        </w:rPr>
        <w:t xml:space="preserve">furnishings, landscaping, </w:t>
      </w:r>
      <w:r w:rsidRPr="00140B8A">
        <w:rPr>
          <w:sz w:val="24"/>
        </w:rPr>
        <w:t>constru</w:t>
      </w:r>
      <w:r>
        <w:rPr>
          <w:sz w:val="24"/>
        </w:rPr>
        <w:t>ction</w:t>
      </w:r>
      <w:r w:rsidR="0011327E">
        <w:rPr>
          <w:sz w:val="24"/>
        </w:rPr>
        <w:t xml:space="preserve"> and </w:t>
      </w:r>
      <w:r w:rsidR="00586E2B">
        <w:rPr>
          <w:sz w:val="24"/>
        </w:rPr>
        <w:t>commissioning</w:t>
      </w:r>
      <w:r>
        <w:rPr>
          <w:sz w:val="24"/>
        </w:rPr>
        <w:t xml:space="preserve"> of the elements described above</w:t>
      </w:r>
      <w:r w:rsidRPr="00140B8A">
        <w:rPr>
          <w:sz w:val="24"/>
        </w:rPr>
        <w:t xml:space="preserve">.  </w:t>
      </w:r>
    </w:p>
    <w:p w:rsidR="00EE61CB" w:rsidRDefault="00EE61CB" w:rsidP="00EE61CB">
      <w:pPr>
        <w:rPr>
          <w:sz w:val="24"/>
        </w:rPr>
      </w:pPr>
    </w:p>
    <w:p w:rsidR="00EE61CB" w:rsidRDefault="00EE61CB" w:rsidP="007316B7">
      <w:pPr>
        <w:rPr>
          <w:sz w:val="24"/>
        </w:rPr>
      </w:pPr>
    </w:p>
    <w:p w:rsidR="004829CE" w:rsidRDefault="004829CE" w:rsidP="00001423">
      <w:pPr>
        <w:jc w:val="center"/>
        <w:rPr>
          <w:b/>
          <w:sz w:val="28"/>
          <w:szCs w:val="28"/>
        </w:rPr>
      </w:pPr>
    </w:p>
    <w:p w:rsidR="00445EF0" w:rsidRPr="00461F59" w:rsidRDefault="004829CE" w:rsidP="00445EF0">
      <w:pPr>
        <w:jc w:val="center"/>
        <w:rPr>
          <w:sz w:val="24"/>
        </w:rPr>
      </w:pPr>
      <w:r>
        <w:rPr>
          <w:b/>
          <w:sz w:val="28"/>
          <w:szCs w:val="28"/>
        </w:rPr>
        <w:br w:type="page"/>
      </w:r>
      <w:r w:rsidR="00445EF0" w:rsidRPr="00461F59">
        <w:rPr>
          <w:sz w:val="24"/>
        </w:rPr>
        <w:lastRenderedPageBreak/>
        <w:t xml:space="preserve"> </w:t>
      </w:r>
    </w:p>
    <w:p w:rsidR="00461F59" w:rsidRPr="00461F59" w:rsidRDefault="00461F59" w:rsidP="00461F59">
      <w:pPr>
        <w:rPr>
          <w:sz w:val="24"/>
        </w:rPr>
      </w:pPr>
      <w:r w:rsidRPr="00461F59">
        <w:rPr>
          <w:sz w:val="24"/>
        </w:rPr>
        <w:t>This sheet is to be the cover sheet for the submittal.  If the submittal is bound in a binder, this will be the top sheet visible upon opening the binder cover.</w:t>
      </w:r>
    </w:p>
    <w:p w:rsidR="00461F59" w:rsidRDefault="00461F59" w:rsidP="00E823BC">
      <w:pPr>
        <w:jc w:val="center"/>
        <w:rPr>
          <w:sz w:val="22"/>
        </w:rPr>
      </w:pPr>
    </w:p>
    <w:p w:rsidR="00461F59" w:rsidRDefault="00461F59" w:rsidP="00E823BC">
      <w:pPr>
        <w:jc w:val="center"/>
        <w:rPr>
          <w:sz w:val="22"/>
        </w:rPr>
      </w:pPr>
    </w:p>
    <w:p w:rsidR="00E823BC" w:rsidRPr="00971EED" w:rsidRDefault="00E823BC" w:rsidP="00E823BC">
      <w:pPr>
        <w:jc w:val="center"/>
        <w:rPr>
          <w:b/>
          <w:sz w:val="40"/>
          <w:szCs w:val="40"/>
        </w:rPr>
      </w:pPr>
      <w:r w:rsidRPr="00971EED">
        <w:rPr>
          <w:b/>
          <w:sz w:val="40"/>
          <w:szCs w:val="40"/>
        </w:rPr>
        <w:t xml:space="preserve">SUBMITTAL </w:t>
      </w:r>
    </w:p>
    <w:p w:rsidR="00461F59" w:rsidRPr="00971EED" w:rsidRDefault="0078190E" w:rsidP="00461F59">
      <w:pPr>
        <w:tabs>
          <w:tab w:val="left" w:pos="3600"/>
          <w:tab w:val="left" w:pos="5040"/>
        </w:tabs>
        <w:jc w:val="center"/>
        <w:rPr>
          <w:b/>
          <w:sz w:val="40"/>
          <w:szCs w:val="40"/>
        </w:rPr>
      </w:pPr>
      <w:r>
        <w:rPr>
          <w:b/>
          <w:sz w:val="40"/>
          <w:szCs w:val="40"/>
        </w:rPr>
        <w:t>February 23, 2017</w:t>
      </w:r>
    </w:p>
    <w:p w:rsidR="00E823BC" w:rsidRPr="00971EED" w:rsidRDefault="00E823BC" w:rsidP="00E823BC">
      <w:pPr>
        <w:jc w:val="center"/>
        <w:rPr>
          <w:b/>
          <w:sz w:val="40"/>
          <w:szCs w:val="40"/>
        </w:rPr>
      </w:pPr>
      <w:r w:rsidRPr="00971EED">
        <w:rPr>
          <w:b/>
          <w:sz w:val="40"/>
          <w:szCs w:val="40"/>
        </w:rPr>
        <w:t xml:space="preserve"> </w:t>
      </w:r>
    </w:p>
    <w:p w:rsidR="00E823BC" w:rsidRPr="00971EED" w:rsidRDefault="0004763A" w:rsidP="00E823BC">
      <w:pPr>
        <w:jc w:val="center"/>
        <w:rPr>
          <w:b/>
          <w:sz w:val="40"/>
          <w:szCs w:val="40"/>
        </w:rPr>
      </w:pPr>
      <w:r w:rsidRPr="00971EED">
        <w:rPr>
          <w:b/>
          <w:sz w:val="40"/>
          <w:szCs w:val="40"/>
        </w:rPr>
        <w:t>ADVANCE PLANNING</w:t>
      </w:r>
      <w:r w:rsidR="007C3572" w:rsidRPr="00971EED">
        <w:rPr>
          <w:b/>
          <w:sz w:val="40"/>
          <w:szCs w:val="40"/>
        </w:rPr>
        <w:t>/DESIGN</w:t>
      </w:r>
    </w:p>
    <w:p w:rsidR="00E823BC" w:rsidRPr="00971EED" w:rsidRDefault="00E823BC" w:rsidP="00E823BC">
      <w:pPr>
        <w:jc w:val="center"/>
        <w:rPr>
          <w:b/>
          <w:sz w:val="40"/>
          <w:szCs w:val="40"/>
        </w:rPr>
      </w:pPr>
    </w:p>
    <w:p w:rsidR="00E823BC" w:rsidRPr="00971EED" w:rsidRDefault="00A73CED" w:rsidP="00E823BC">
      <w:pPr>
        <w:jc w:val="center"/>
        <w:rPr>
          <w:b/>
          <w:sz w:val="40"/>
          <w:szCs w:val="40"/>
        </w:rPr>
      </w:pPr>
      <w:r w:rsidRPr="00971EED">
        <w:rPr>
          <w:b/>
          <w:sz w:val="40"/>
          <w:szCs w:val="40"/>
        </w:rPr>
        <w:t>UNC CHARLOTTE</w:t>
      </w:r>
    </w:p>
    <w:p w:rsidR="00A73CED" w:rsidRPr="00971EED" w:rsidRDefault="00331B7A" w:rsidP="00E823BC">
      <w:pPr>
        <w:jc w:val="center"/>
        <w:rPr>
          <w:b/>
          <w:sz w:val="40"/>
          <w:szCs w:val="40"/>
        </w:rPr>
      </w:pPr>
      <w:r w:rsidRPr="000D2F97">
        <w:rPr>
          <w:b/>
          <w:sz w:val="40"/>
          <w:szCs w:val="40"/>
        </w:rPr>
        <w:t>Reclaimed Water Infrastructure</w:t>
      </w:r>
    </w:p>
    <w:p w:rsidR="00E823BC" w:rsidRDefault="00E823BC" w:rsidP="00E823BC"/>
    <w:p w:rsidR="00E823BC" w:rsidRDefault="00724C39" w:rsidP="00724C39">
      <w:pPr>
        <w:tabs>
          <w:tab w:val="left" w:pos="9360"/>
        </w:tabs>
      </w:pPr>
      <w:r>
        <w:rPr>
          <w:u w:val="single"/>
        </w:rPr>
        <w:tab/>
      </w:r>
    </w:p>
    <w:p w:rsidR="00724C39" w:rsidRDefault="00724C39" w:rsidP="00724C39">
      <w:pPr>
        <w:tabs>
          <w:tab w:val="left" w:pos="9360"/>
        </w:tabs>
      </w:pPr>
    </w:p>
    <w:p w:rsidR="00724C39" w:rsidRPr="00971EED" w:rsidRDefault="00724C39" w:rsidP="00724C39">
      <w:pPr>
        <w:tabs>
          <w:tab w:val="left" w:pos="9360"/>
        </w:tabs>
        <w:rPr>
          <w:b/>
          <w:sz w:val="28"/>
          <w:szCs w:val="28"/>
          <w:u w:val="single"/>
        </w:rPr>
      </w:pPr>
      <w:r w:rsidRPr="00971EED">
        <w:rPr>
          <w:b/>
          <w:sz w:val="28"/>
          <w:szCs w:val="28"/>
          <w:u w:val="single"/>
        </w:rPr>
        <w:t>FIRM INFORMATION</w:t>
      </w:r>
    </w:p>
    <w:p w:rsidR="00E823BC" w:rsidRDefault="00E823BC" w:rsidP="00E823BC"/>
    <w:p w:rsidR="00971EED" w:rsidRDefault="00971EED" w:rsidP="00E823BC"/>
    <w:p w:rsidR="00724C39" w:rsidRPr="00724C39" w:rsidRDefault="00724C39" w:rsidP="00724C39">
      <w:pPr>
        <w:tabs>
          <w:tab w:val="left" w:pos="3600"/>
          <w:tab w:val="left" w:pos="4140"/>
          <w:tab w:val="left" w:pos="4680"/>
          <w:tab w:val="left" w:pos="9000"/>
        </w:tabs>
        <w:rPr>
          <w:sz w:val="28"/>
          <w:szCs w:val="28"/>
          <w:u w:val="single"/>
        </w:rPr>
      </w:pPr>
      <w:r>
        <w:rPr>
          <w:sz w:val="28"/>
          <w:szCs w:val="28"/>
          <w:u w:val="single"/>
        </w:rPr>
        <w:tab/>
      </w:r>
      <w:r>
        <w:rPr>
          <w:sz w:val="28"/>
          <w:szCs w:val="28"/>
          <w:u w:val="single"/>
        </w:rPr>
        <w:tab/>
      </w:r>
      <w:r>
        <w:rPr>
          <w:sz w:val="28"/>
          <w:szCs w:val="28"/>
        </w:rPr>
        <w:tab/>
      </w:r>
      <w:r>
        <w:rPr>
          <w:sz w:val="28"/>
          <w:szCs w:val="28"/>
          <w:u w:val="single"/>
        </w:rPr>
        <w:tab/>
      </w:r>
    </w:p>
    <w:p w:rsidR="00A73CED" w:rsidRDefault="00425E52" w:rsidP="00724C39">
      <w:pPr>
        <w:tabs>
          <w:tab w:val="left" w:pos="3600"/>
          <w:tab w:val="left" w:pos="4140"/>
          <w:tab w:val="left" w:pos="4680"/>
          <w:tab w:val="left" w:pos="9000"/>
        </w:tabs>
        <w:jc w:val="both"/>
        <w:rPr>
          <w:szCs w:val="20"/>
        </w:rPr>
      </w:pPr>
      <w:r>
        <w:rPr>
          <w:szCs w:val="20"/>
        </w:rPr>
        <w:t>Site/Civil Engineering</w:t>
      </w:r>
      <w:r w:rsidR="00A73CED">
        <w:rPr>
          <w:szCs w:val="20"/>
        </w:rPr>
        <w:t xml:space="preserve"> Firm</w:t>
      </w:r>
      <w:r>
        <w:rPr>
          <w:szCs w:val="20"/>
        </w:rPr>
        <w:tab/>
      </w:r>
      <w:r>
        <w:rPr>
          <w:szCs w:val="20"/>
        </w:rPr>
        <w:tab/>
      </w:r>
      <w:r w:rsidR="00724C39">
        <w:rPr>
          <w:szCs w:val="20"/>
        </w:rPr>
        <w:tab/>
        <w:t>Location (Headquarters &amp; Office Serving this Project</w:t>
      </w:r>
      <w:r>
        <w:rPr>
          <w:szCs w:val="20"/>
        </w:rPr>
        <w:tab/>
      </w:r>
    </w:p>
    <w:p w:rsidR="00A73CED" w:rsidRDefault="00A73CED" w:rsidP="00724C39">
      <w:pPr>
        <w:tabs>
          <w:tab w:val="left" w:pos="3600"/>
          <w:tab w:val="left" w:pos="4140"/>
          <w:tab w:val="left" w:pos="4680"/>
          <w:tab w:val="left" w:pos="9000"/>
        </w:tabs>
        <w:jc w:val="both"/>
        <w:rPr>
          <w:szCs w:val="20"/>
        </w:rPr>
      </w:pPr>
    </w:p>
    <w:p w:rsidR="00E823BC" w:rsidRPr="00724C39" w:rsidRDefault="00E823BC" w:rsidP="00724C39">
      <w:pPr>
        <w:tabs>
          <w:tab w:val="left" w:pos="3600"/>
          <w:tab w:val="left" w:pos="4140"/>
          <w:tab w:val="left" w:pos="4680"/>
          <w:tab w:val="left" w:pos="9000"/>
          <w:tab w:val="left" w:pos="9090"/>
        </w:tabs>
        <w:rPr>
          <w:sz w:val="28"/>
          <w:szCs w:val="28"/>
          <w:u w:val="single"/>
        </w:rPr>
      </w:pPr>
      <w:r w:rsidRPr="00DD4389">
        <w:rPr>
          <w:sz w:val="28"/>
          <w:szCs w:val="28"/>
        </w:rPr>
        <w:t>______________________________</w:t>
      </w:r>
      <w:r w:rsidRPr="00DD4389">
        <w:rPr>
          <w:sz w:val="28"/>
          <w:szCs w:val="28"/>
        </w:rPr>
        <w:tab/>
        <w:t>_________________________</w:t>
      </w:r>
      <w:r>
        <w:rPr>
          <w:sz w:val="28"/>
          <w:szCs w:val="28"/>
        </w:rPr>
        <w:t>_____</w:t>
      </w:r>
      <w:r w:rsidR="00724C39">
        <w:rPr>
          <w:sz w:val="28"/>
          <w:szCs w:val="28"/>
          <w:u w:val="single"/>
        </w:rPr>
        <w:tab/>
      </w:r>
    </w:p>
    <w:p w:rsidR="00E823BC" w:rsidRDefault="00724C39" w:rsidP="00724C39">
      <w:pPr>
        <w:tabs>
          <w:tab w:val="left" w:pos="3600"/>
          <w:tab w:val="left" w:pos="4140"/>
          <w:tab w:val="left" w:pos="4680"/>
          <w:tab w:val="left" w:pos="9000"/>
        </w:tabs>
        <w:jc w:val="both"/>
        <w:rPr>
          <w:szCs w:val="20"/>
        </w:rPr>
      </w:pPr>
      <w:r>
        <w:rPr>
          <w:szCs w:val="20"/>
        </w:rPr>
        <w:t>Mechanical/</w:t>
      </w:r>
      <w:r w:rsidR="000D2F97">
        <w:rPr>
          <w:szCs w:val="20"/>
        </w:rPr>
        <w:t>Electrical/</w:t>
      </w:r>
      <w:r>
        <w:rPr>
          <w:szCs w:val="20"/>
        </w:rPr>
        <w:t>Plumbing</w:t>
      </w:r>
      <w:r w:rsidR="00E823BC">
        <w:rPr>
          <w:szCs w:val="20"/>
        </w:rPr>
        <w:t xml:space="preserve"> Firm</w:t>
      </w:r>
      <w:r w:rsidR="00E823BC">
        <w:rPr>
          <w:szCs w:val="20"/>
        </w:rPr>
        <w:tab/>
      </w:r>
      <w:r w:rsidR="00E823BC">
        <w:rPr>
          <w:szCs w:val="20"/>
        </w:rPr>
        <w:tab/>
      </w:r>
      <w:r>
        <w:rPr>
          <w:szCs w:val="20"/>
        </w:rPr>
        <w:tab/>
        <w:t>Location (Headquarters &amp; Office Serving this Project)</w:t>
      </w:r>
    </w:p>
    <w:p w:rsidR="00E823BC" w:rsidRDefault="00E823BC" w:rsidP="00724C39">
      <w:pPr>
        <w:tabs>
          <w:tab w:val="left" w:pos="3600"/>
          <w:tab w:val="left" w:pos="4140"/>
          <w:tab w:val="left" w:pos="4680"/>
          <w:tab w:val="left" w:pos="5040"/>
          <w:tab w:val="left" w:pos="9000"/>
        </w:tabs>
        <w:rPr>
          <w:szCs w:val="20"/>
        </w:rPr>
      </w:pPr>
    </w:p>
    <w:p w:rsidR="00724C39" w:rsidRPr="00724C39" w:rsidRDefault="00724C39" w:rsidP="00724C39">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rsidR="00724C39" w:rsidRDefault="00724C39" w:rsidP="00724C39">
      <w:pPr>
        <w:tabs>
          <w:tab w:val="left" w:pos="3600"/>
          <w:tab w:val="left" w:pos="4140"/>
          <w:tab w:val="left" w:pos="4680"/>
          <w:tab w:val="left" w:pos="9000"/>
        </w:tabs>
        <w:jc w:val="both"/>
        <w:rPr>
          <w:szCs w:val="20"/>
        </w:rPr>
      </w:pPr>
      <w:r w:rsidRPr="000D2F97">
        <w:rPr>
          <w:szCs w:val="20"/>
        </w:rPr>
        <w:t>Add others as needed (Survey, Geotechnical, etc)</w:t>
      </w:r>
      <w:r>
        <w:rPr>
          <w:szCs w:val="20"/>
        </w:rPr>
        <w:tab/>
      </w:r>
      <w:r>
        <w:rPr>
          <w:szCs w:val="20"/>
        </w:rPr>
        <w:tab/>
        <w:t xml:space="preserve">Location (Headquarters &amp; Office Serving this Project) </w:t>
      </w:r>
    </w:p>
    <w:p w:rsidR="00724C39" w:rsidRDefault="00724C39" w:rsidP="00724C39">
      <w:pPr>
        <w:tabs>
          <w:tab w:val="left" w:pos="4140"/>
          <w:tab w:val="left" w:pos="4680"/>
          <w:tab w:val="left" w:pos="9000"/>
        </w:tabs>
      </w:pPr>
    </w:p>
    <w:p w:rsidR="00E823BC" w:rsidRDefault="00E823BC" w:rsidP="00E823BC">
      <w:pPr>
        <w:tabs>
          <w:tab w:val="left" w:pos="3600"/>
          <w:tab w:val="left" w:pos="5040"/>
        </w:tabs>
        <w:rPr>
          <w:szCs w:val="20"/>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DA24C5" w:rsidRDefault="00DA24C5" w:rsidP="00711681">
      <w:pPr>
        <w:tabs>
          <w:tab w:val="left" w:pos="5040"/>
          <w:tab w:val="left" w:pos="6300"/>
          <w:tab w:val="left" w:pos="9000"/>
        </w:tabs>
        <w:rPr>
          <w:sz w:val="22"/>
        </w:rPr>
      </w:pPr>
    </w:p>
    <w:p w:rsidR="000B5150" w:rsidRPr="00711681" w:rsidRDefault="000D2F97" w:rsidP="00711681">
      <w:pPr>
        <w:tabs>
          <w:tab w:val="left" w:pos="5040"/>
          <w:tab w:val="left" w:pos="6300"/>
          <w:tab w:val="left" w:pos="9000"/>
        </w:tabs>
        <w:rPr>
          <w:u w:val="single"/>
        </w:rPr>
      </w:pPr>
      <w:r>
        <w:rPr>
          <w:b/>
          <w:bCs/>
          <w:sz w:val="24"/>
        </w:rPr>
        <w:br w:type="page"/>
      </w:r>
      <w:r w:rsidR="00331B7A" w:rsidRPr="000D2F97">
        <w:rPr>
          <w:b/>
          <w:bCs/>
          <w:sz w:val="24"/>
        </w:rPr>
        <w:lastRenderedPageBreak/>
        <w:t>Reclaimed Water Infrastructure</w:t>
      </w:r>
      <w:r w:rsidR="00190F3C" w:rsidRPr="000D2F97">
        <w:rPr>
          <w:b/>
          <w:bCs/>
          <w:sz w:val="24"/>
        </w:rPr>
        <w:tab/>
      </w:r>
      <w:r w:rsidR="006B6F3F" w:rsidRPr="000D2F97">
        <w:rPr>
          <w:bCs/>
          <w:sz w:val="24"/>
        </w:rPr>
        <w:t>D</w:t>
      </w:r>
      <w:r w:rsidR="000B5150" w:rsidRPr="000D2F97">
        <w:t>esign Firm</w:t>
      </w:r>
      <w:r w:rsidR="00711681">
        <w:tab/>
      </w:r>
      <w:r w:rsidR="00711681">
        <w:rPr>
          <w:u w:val="single"/>
        </w:rPr>
        <w:tab/>
      </w:r>
    </w:p>
    <w:p w:rsidR="000B5150" w:rsidRPr="00711681" w:rsidRDefault="000B5150" w:rsidP="00711681">
      <w:pPr>
        <w:tabs>
          <w:tab w:val="left" w:pos="5040"/>
          <w:tab w:val="left" w:pos="5580"/>
          <w:tab w:val="left" w:pos="6300"/>
          <w:tab w:val="left" w:pos="9000"/>
          <w:tab w:val="right" w:pos="10800"/>
        </w:tabs>
        <w:rPr>
          <w:u w:val="single"/>
        </w:rPr>
      </w:pPr>
      <w:r w:rsidRPr="008146D0">
        <w:rPr>
          <w:b/>
          <w:bCs/>
        </w:rPr>
        <w:t>UNC CHARLOTTE</w:t>
      </w:r>
      <w:r w:rsidR="005A58C1" w:rsidRPr="008146D0">
        <w:rPr>
          <w:b/>
          <w:bCs/>
        </w:rPr>
        <w:t xml:space="preserve">                                     </w:t>
      </w:r>
      <w:r w:rsidR="00EC4C7F" w:rsidRPr="008146D0">
        <w:rPr>
          <w:b/>
          <w:bCs/>
        </w:rPr>
        <w:t xml:space="preserve">                            </w:t>
      </w:r>
      <w:r w:rsidR="009D2351">
        <w:rPr>
          <w:b/>
          <w:bCs/>
        </w:rPr>
        <w:tab/>
      </w:r>
      <w:r>
        <w:t>Contact Name</w:t>
      </w:r>
      <w:r w:rsidR="00711681">
        <w:tab/>
      </w:r>
      <w:r w:rsidR="00711681">
        <w:rPr>
          <w:u w:val="single"/>
        </w:rPr>
        <w:tab/>
      </w:r>
    </w:p>
    <w:p w:rsidR="00190F3C" w:rsidRPr="00711681" w:rsidRDefault="00190F3C" w:rsidP="00711681">
      <w:pPr>
        <w:tabs>
          <w:tab w:val="left" w:pos="5040"/>
          <w:tab w:val="left" w:pos="6300"/>
          <w:tab w:val="left" w:pos="9000"/>
          <w:tab w:val="right" w:pos="10800"/>
        </w:tabs>
        <w:rPr>
          <w:u w:val="single"/>
        </w:rPr>
      </w:pPr>
      <w:r>
        <w:tab/>
        <w:t>Phone</w:t>
      </w:r>
      <w:r w:rsidR="00711681">
        <w:t>:</w:t>
      </w:r>
      <w:r w:rsidR="00711681">
        <w:tab/>
      </w:r>
      <w:r w:rsidR="00711681">
        <w:rPr>
          <w:u w:val="single"/>
        </w:rPr>
        <w:tab/>
      </w:r>
    </w:p>
    <w:p w:rsidR="00190F3C" w:rsidRPr="00190F3C" w:rsidRDefault="00190F3C" w:rsidP="00711681">
      <w:pPr>
        <w:tabs>
          <w:tab w:val="left" w:pos="5040"/>
          <w:tab w:val="left" w:pos="6300"/>
          <w:tab w:val="left" w:pos="9000"/>
          <w:tab w:val="right" w:pos="10800"/>
        </w:tabs>
        <w:rPr>
          <w:u w:val="single"/>
        </w:rPr>
      </w:pPr>
      <w:r>
        <w:tab/>
        <w:t xml:space="preserve">Email:  </w:t>
      </w:r>
      <w:r w:rsidR="00711681">
        <w:tab/>
      </w:r>
      <w:r>
        <w:rPr>
          <w:u w:val="single"/>
        </w:rPr>
        <w:tab/>
      </w:r>
    </w:p>
    <w:p w:rsidR="000B5150" w:rsidRDefault="000B5150" w:rsidP="00190F3C">
      <w:pPr>
        <w:tabs>
          <w:tab w:val="left" w:pos="5760"/>
        </w:tabs>
      </w:pPr>
    </w:p>
    <w:p w:rsidR="000B5150" w:rsidRDefault="00D46BFC" w:rsidP="00F005E9">
      <w:pPr>
        <w:pStyle w:val="Heading2"/>
        <w:jc w:val="left"/>
        <w:rPr>
          <w:sz w:val="22"/>
          <w:szCs w:val="22"/>
          <w:u w:val="single"/>
        </w:rPr>
      </w:pPr>
      <w:r>
        <w:rPr>
          <w:sz w:val="22"/>
          <w:szCs w:val="22"/>
          <w:u w:val="single"/>
        </w:rPr>
        <w:t>DESIGNER’S STAFFING</w:t>
      </w:r>
      <w:r w:rsidR="000B5150" w:rsidRPr="00F82911">
        <w:rPr>
          <w:sz w:val="22"/>
          <w:szCs w:val="22"/>
          <w:u w:val="single"/>
        </w:rPr>
        <w:t xml:space="preserve"> INFORMATION</w:t>
      </w:r>
      <w:r w:rsidR="009F4F78" w:rsidRPr="00F82911">
        <w:rPr>
          <w:sz w:val="22"/>
          <w:szCs w:val="22"/>
          <w:u w:val="single"/>
        </w:rPr>
        <w:t xml:space="preserve"> </w:t>
      </w:r>
      <w:r w:rsidR="00F005E9">
        <w:rPr>
          <w:sz w:val="22"/>
          <w:szCs w:val="22"/>
          <w:u w:val="single"/>
        </w:rPr>
        <w:t>(To follow cover sheet)</w:t>
      </w:r>
    </w:p>
    <w:p w:rsidR="00F005E9" w:rsidRPr="00F005E9" w:rsidRDefault="00F005E9" w:rsidP="00F005E9"/>
    <w:p w:rsidR="000B5150" w:rsidRPr="00F82911" w:rsidRDefault="000B5150">
      <w:pPr>
        <w:rPr>
          <w:sz w:val="22"/>
          <w:szCs w:val="22"/>
        </w:rPr>
      </w:pPr>
      <w:r w:rsidRPr="00F82911">
        <w:rPr>
          <w:b/>
          <w:bCs/>
          <w:sz w:val="22"/>
          <w:szCs w:val="22"/>
        </w:rPr>
        <w:t>Instructions</w:t>
      </w:r>
      <w:r w:rsidRPr="00F82911">
        <w:rPr>
          <w:sz w:val="22"/>
          <w:szCs w:val="22"/>
        </w:rPr>
        <w:t>: Provide information listed below</w:t>
      </w:r>
      <w:r w:rsidR="006336D6" w:rsidRPr="00F82911">
        <w:rPr>
          <w:sz w:val="22"/>
          <w:szCs w:val="22"/>
        </w:rPr>
        <w:t xml:space="preserve"> regarding </w:t>
      </w:r>
      <w:r w:rsidR="006336D6" w:rsidRPr="00F82911">
        <w:rPr>
          <w:sz w:val="22"/>
          <w:szCs w:val="22"/>
          <w:u w:val="single"/>
        </w:rPr>
        <w:t>personnel</w:t>
      </w:r>
      <w:r w:rsidR="006336D6" w:rsidRPr="00F82911">
        <w:rPr>
          <w:sz w:val="22"/>
          <w:szCs w:val="22"/>
        </w:rPr>
        <w:t xml:space="preserve"> who will be assigned to this project</w:t>
      </w:r>
      <w:r w:rsidRPr="00F82911">
        <w:rPr>
          <w:sz w:val="22"/>
          <w:szCs w:val="22"/>
        </w:rPr>
        <w:t>.  One person may be assigned to</w:t>
      </w:r>
      <w:r w:rsidR="00D46BFC">
        <w:rPr>
          <w:sz w:val="22"/>
          <w:szCs w:val="22"/>
        </w:rPr>
        <w:t xml:space="preserve"> more than one responsibility.  Add</w:t>
      </w:r>
      <w:r w:rsidRPr="00F82911">
        <w:rPr>
          <w:sz w:val="22"/>
          <w:szCs w:val="22"/>
        </w:rPr>
        <w:t xml:space="preserve"> additional sheets </w:t>
      </w:r>
      <w:r w:rsidR="00D46BFC">
        <w:rPr>
          <w:sz w:val="22"/>
          <w:szCs w:val="22"/>
        </w:rPr>
        <w:t>as necessary</w:t>
      </w:r>
      <w:r w:rsidRPr="00F82911">
        <w:rPr>
          <w:sz w:val="22"/>
          <w:szCs w:val="22"/>
        </w:rPr>
        <w:t xml:space="preserve">.  In addition to this form, design firms are encouraged to submit </w:t>
      </w:r>
      <w:r w:rsidRPr="00F82911">
        <w:rPr>
          <w:sz w:val="22"/>
          <w:szCs w:val="22"/>
          <w:u w:val="single"/>
        </w:rPr>
        <w:t>resumes for all personnel</w:t>
      </w:r>
      <w:r w:rsidRPr="00F82911">
        <w:rPr>
          <w:sz w:val="22"/>
          <w:szCs w:val="22"/>
        </w:rPr>
        <w:t xml:space="preserve"> who will work on the project.  </w:t>
      </w:r>
    </w:p>
    <w:p w:rsidR="005F0326" w:rsidRDefault="005F0326">
      <w:pPr>
        <w:rPr>
          <w:b/>
          <w:bCs/>
          <w:szCs w:val="22"/>
        </w:rPr>
      </w:pPr>
    </w:p>
    <w:p w:rsidR="00733273" w:rsidRDefault="00733273">
      <w:pPr>
        <w:rPr>
          <w:b/>
          <w:bCs/>
          <w:szCs w:val="22"/>
        </w:rPr>
      </w:pPr>
    </w:p>
    <w:p w:rsidR="000B5150" w:rsidRDefault="000B5150">
      <w:pPr>
        <w:rPr>
          <w:b/>
          <w:bCs/>
          <w:sz w:val="22"/>
          <w:szCs w:val="22"/>
          <w:u w:val="single"/>
        </w:rPr>
      </w:pPr>
      <w:r w:rsidRPr="00F82911">
        <w:rPr>
          <w:b/>
          <w:bCs/>
          <w:sz w:val="22"/>
          <w:szCs w:val="22"/>
          <w:u w:val="single"/>
        </w:rPr>
        <w:t>PRINCIP</w:t>
      </w:r>
      <w:r w:rsidR="00CA145B" w:rsidRPr="00F82911">
        <w:rPr>
          <w:b/>
          <w:bCs/>
          <w:sz w:val="22"/>
          <w:szCs w:val="22"/>
          <w:u w:val="single"/>
        </w:rPr>
        <w:t>AL</w:t>
      </w:r>
      <w:r w:rsidRPr="00F82911">
        <w:rPr>
          <w:b/>
          <w:bCs/>
          <w:sz w:val="22"/>
          <w:szCs w:val="22"/>
          <w:u w:val="single"/>
        </w:rPr>
        <w:t xml:space="preserve"> IN CHARGE</w:t>
      </w:r>
    </w:p>
    <w:p w:rsidR="00733273" w:rsidRDefault="00733273" w:rsidP="00F82911">
      <w:pPr>
        <w:tabs>
          <w:tab w:val="left" w:pos="720"/>
          <w:tab w:val="left" w:pos="3600"/>
          <w:tab w:val="left" w:pos="4140"/>
          <w:tab w:val="left" w:pos="5760"/>
          <w:tab w:val="left" w:pos="7920"/>
        </w:tabs>
        <w:rPr>
          <w:sz w:val="22"/>
          <w:szCs w:val="22"/>
        </w:rPr>
      </w:pPr>
    </w:p>
    <w:p w:rsidR="00F82911" w:rsidRPr="004154A2" w:rsidRDefault="000B5150"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sidR="00F82911">
        <w:rPr>
          <w:sz w:val="22"/>
          <w:szCs w:val="22"/>
        </w:rPr>
        <w:t>:</w:t>
      </w:r>
      <w:r w:rsidR="00F82911">
        <w:rPr>
          <w:sz w:val="22"/>
          <w:szCs w:val="22"/>
        </w:rPr>
        <w:tab/>
      </w:r>
      <w:r w:rsidR="00F82911">
        <w:rPr>
          <w:sz w:val="22"/>
          <w:szCs w:val="22"/>
          <w:u w:val="single"/>
        </w:rPr>
        <w:tab/>
      </w:r>
      <w:r w:rsidR="00F82911">
        <w:rPr>
          <w:sz w:val="22"/>
          <w:szCs w:val="22"/>
        </w:rPr>
        <w:tab/>
      </w:r>
      <w:r w:rsidRPr="00F82911">
        <w:rPr>
          <w:sz w:val="22"/>
          <w:szCs w:val="22"/>
        </w:rPr>
        <w:t xml:space="preserve"> </w:t>
      </w:r>
      <w:r w:rsidR="00F82911" w:rsidRPr="00F82911">
        <w:rPr>
          <w:sz w:val="22"/>
          <w:szCs w:val="22"/>
        </w:rPr>
        <w:t>License #</w:t>
      </w:r>
      <w:r w:rsidR="00F82911">
        <w:rPr>
          <w:sz w:val="22"/>
          <w:szCs w:val="22"/>
        </w:rPr>
        <w:tab/>
      </w:r>
      <w:r w:rsidR="00F82911">
        <w:rPr>
          <w:sz w:val="22"/>
          <w:szCs w:val="22"/>
          <w:u w:val="single"/>
        </w:rPr>
        <w:tab/>
      </w:r>
      <w:r w:rsidR="004154A2">
        <w:rPr>
          <w:sz w:val="22"/>
          <w:szCs w:val="22"/>
        </w:rPr>
        <w:tab/>
      </w:r>
      <w:r w:rsidR="004154A2" w:rsidRPr="00F82911">
        <w:rPr>
          <w:sz w:val="22"/>
          <w:szCs w:val="22"/>
        </w:rPr>
        <w:t>Office Location</w:t>
      </w:r>
      <w:r w:rsidR="004154A2">
        <w:rPr>
          <w:sz w:val="22"/>
          <w:szCs w:val="22"/>
        </w:rPr>
        <w:tab/>
      </w:r>
      <w:r w:rsidR="004154A2">
        <w:rPr>
          <w:sz w:val="22"/>
          <w:szCs w:val="22"/>
          <w:u w:val="single"/>
        </w:rPr>
        <w:tab/>
      </w:r>
    </w:p>
    <w:p w:rsidR="000B5150" w:rsidRPr="00F82911" w:rsidRDefault="000B5150"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0B5150" w:rsidRPr="00F82911" w:rsidRDefault="000B5150" w:rsidP="00711681">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F139E7" w:rsidRPr="00F82911">
        <w:rPr>
          <w:sz w:val="22"/>
          <w:szCs w:val="22"/>
        </w:rPr>
        <w:tab/>
      </w:r>
      <w:r w:rsidRPr="00F82911">
        <w:rPr>
          <w:sz w:val="22"/>
          <w:szCs w:val="22"/>
        </w:rPr>
        <w:t xml:space="preserve"> </w:t>
      </w:r>
      <w:r w:rsidR="00F82911">
        <w:rPr>
          <w:sz w:val="22"/>
          <w:szCs w:val="22"/>
        </w:rPr>
        <w:tab/>
      </w:r>
      <w:r w:rsidRPr="00F82911">
        <w:rPr>
          <w:b/>
          <w:bCs/>
          <w:sz w:val="22"/>
          <w:szCs w:val="22"/>
        </w:rPr>
        <w:t>%</w:t>
      </w:r>
    </w:p>
    <w:p w:rsidR="000B5150"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000B5150" w:rsidRPr="00F82911">
        <w:rPr>
          <w:b/>
          <w:bCs/>
          <w:sz w:val="22"/>
          <w:szCs w:val="22"/>
        </w:rPr>
        <w:t>Projects</w:t>
      </w:r>
      <w:r>
        <w:rPr>
          <w:sz w:val="22"/>
          <w:szCs w:val="22"/>
        </w:rPr>
        <w:tab/>
      </w:r>
      <w:r w:rsidR="000B5150" w:rsidRPr="00F82911">
        <w:rPr>
          <w:b/>
          <w:bCs/>
          <w:sz w:val="22"/>
          <w:szCs w:val="22"/>
        </w:rPr>
        <w:t>Comp</w:t>
      </w:r>
      <w:r w:rsidR="00F82911">
        <w:rPr>
          <w:b/>
          <w:bCs/>
          <w:sz w:val="22"/>
          <w:szCs w:val="22"/>
        </w:rPr>
        <w:t>lete</w:t>
      </w:r>
      <w:r>
        <w:rPr>
          <w:sz w:val="22"/>
          <w:szCs w:val="22"/>
        </w:rPr>
        <w:tab/>
      </w:r>
      <w:r w:rsidR="000B5150" w:rsidRPr="00F82911">
        <w:rPr>
          <w:b/>
          <w:bCs/>
          <w:sz w:val="22"/>
          <w:szCs w:val="22"/>
        </w:rPr>
        <w:t>Location</w:t>
      </w:r>
      <w:r>
        <w:rPr>
          <w:b/>
          <w:bCs/>
          <w:sz w:val="22"/>
          <w:szCs w:val="22"/>
        </w:rPr>
        <w:tab/>
        <w:t>R</w:t>
      </w:r>
      <w:r w:rsidR="000B5150" w:rsidRPr="00F82911">
        <w:rPr>
          <w:b/>
          <w:bCs/>
          <w:sz w:val="22"/>
          <w:szCs w:val="22"/>
        </w:rPr>
        <w:t>esponsibility</w:t>
      </w:r>
    </w:p>
    <w:p w:rsidR="000B5150"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5F0326" w:rsidRPr="00711681" w:rsidRDefault="005A58C1" w:rsidP="005F0326">
      <w:pPr>
        <w:tabs>
          <w:tab w:val="left" w:pos="-360"/>
          <w:tab w:val="left" w:pos="0"/>
          <w:tab w:val="left" w:pos="2880"/>
          <w:tab w:val="left" w:pos="4500"/>
          <w:tab w:val="left" w:pos="5400"/>
          <w:tab w:val="left" w:pos="7560"/>
          <w:tab w:val="left" w:pos="8640"/>
        </w:tabs>
        <w:rPr>
          <w:sz w:val="22"/>
          <w:szCs w:val="22"/>
          <w:u w:val="single"/>
        </w:rPr>
      </w:pPr>
      <w:r w:rsidRPr="00711681">
        <w:rPr>
          <w:b/>
          <w:bCs/>
          <w:sz w:val="22"/>
          <w:szCs w:val="22"/>
          <w:u w:val="single"/>
        </w:rPr>
        <w:t>DESIGN LEADER</w:t>
      </w:r>
      <w:r w:rsidR="000B5150" w:rsidRPr="00711681">
        <w:rPr>
          <w:sz w:val="22"/>
          <w:szCs w:val="22"/>
          <w:u w:val="single"/>
        </w:rPr>
        <w:t xml:space="preserve"> </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P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p>
    <w:p w:rsidR="000B5150" w:rsidRPr="00711681" w:rsidRDefault="005A58C1">
      <w:pPr>
        <w:pStyle w:val="Heading1"/>
        <w:tabs>
          <w:tab w:val="left" w:pos="-360"/>
          <w:tab w:val="left" w:pos="4500"/>
          <w:tab w:val="left" w:pos="5400"/>
          <w:tab w:val="left" w:pos="7560"/>
          <w:tab w:val="left" w:pos="8640"/>
        </w:tabs>
        <w:jc w:val="left"/>
        <w:rPr>
          <w:sz w:val="20"/>
          <w:szCs w:val="22"/>
          <w:u w:val="single"/>
        </w:rPr>
      </w:pPr>
      <w:r w:rsidRPr="00711681">
        <w:rPr>
          <w:sz w:val="20"/>
          <w:szCs w:val="22"/>
          <w:u w:val="single"/>
        </w:rPr>
        <w:t>CONSTRUCTION ADMINISTRATOR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8146D0" w:rsidRDefault="008146D0">
      <w:pPr>
        <w:tabs>
          <w:tab w:val="left" w:pos="-360"/>
          <w:tab w:val="left" w:pos="0"/>
          <w:tab w:val="left" w:pos="2880"/>
          <w:tab w:val="left" w:pos="4500"/>
          <w:tab w:val="left" w:pos="5400"/>
          <w:tab w:val="left" w:pos="7560"/>
          <w:tab w:val="left" w:pos="8640"/>
        </w:tabs>
        <w:rPr>
          <w:b/>
          <w:bCs/>
          <w:szCs w:val="22"/>
        </w:rPr>
      </w:pPr>
    </w:p>
    <w:p w:rsidR="000B5150" w:rsidRPr="00711681" w:rsidRDefault="005A58C1">
      <w:pPr>
        <w:tabs>
          <w:tab w:val="left" w:pos="-360"/>
          <w:tab w:val="left" w:pos="0"/>
          <w:tab w:val="left" w:pos="2880"/>
          <w:tab w:val="left" w:pos="4500"/>
          <w:tab w:val="left" w:pos="5400"/>
          <w:tab w:val="left" w:pos="7560"/>
          <w:tab w:val="left" w:pos="8640"/>
        </w:tabs>
        <w:rPr>
          <w:szCs w:val="22"/>
          <w:u w:val="single"/>
        </w:rPr>
      </w:pPr>
      <w:r w:rsidRPr="00711681">
        <w:rPr>
          <w:b/>
          <w:bCs/>
          <w:szCs w:val="22"/>
          <w:u w:val="single"/>
        </w:rPr>
        <w:t>MECHANICAL ENGINEER</w:t>
      </w:r>
    </w:p>
    <w:p w:rsidR="00733273" w:rsidRDefault="00733273" w:rsidP="00711681">
      <w:pPr>
        <w:tabs>
          <w:tab w:val="left" w:pos="720"/>
          <w:tab w:val="left" w:pos="3600"/>
          <w:tab w:val="left" w:pos="4140"/>
          <w:tab w:val="left" w:pos="5760"/>
          <w:tab w:val="left" w:pos="7920"/>
        </w:tabs>
        <w:rPr>
          <w:sz w:val="22"/>
          <w:szCs w:val="22"/>
        </w:rPr>
      </w:pPr>
    </w:p>
    <w:p w:rsidR="004154A2" w:rsidRPr="004154A2" w:rsidRDefault="004154A2" w:rsidP="004154A2">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sidRPr="00F82911">
        <w:rPr>
          <w:sz w:val="22"/>
          <w:szCs w:val="22"/>
        </w:rPr>
        <w:t>Name</w:t>
      </w:r>
      <w:r>
        <w:rPr>
          <w:sz w:val="22"/>
          <w:szCs w:val="22"/>
        </w:rPr>
        <w:t>:</w:t>
      </w:r>
      <w:r>
        <w:rPr>
          <w:sz w:val="22"/>
          <w:szCs w:val="22"/>
        </w:rPr>
        <w:tab/>
      </w:r>
      <w:r>
        <w:rPr>
          <w:sz w:val="22"/>
          <w:szCs w:val="22"/>
          <w:u w:val="single"/>
        </w:rPr>
        <w:tab/>
      </w:r>
      <w:r>
        <w:rPr>
          <w:sz w:val="22"/>
          <w:szCs w:val="22"/>
        </w:rPr>
        <w:tab/>
      </w:r>
      <w:r w:rsidRPr="00F82911">
        <w:rPr>
          <w:sz w:val="22"/>
          <w:szCs w:val="22"/>
        </w:rPr>
        <w:t xml:space="preserve"> License #</w:t>
      </w:r>
      <w:r>
        <w:rPr>
          <w:sz w:val="22"/>
          <w:szCs w:val="22"/>
        </w:rPr>
        <w:tab/>
      </w:r>
      <w:r>
        <w:rPr>
          <w:sz w:val="22"/>
          <w:szCs w:val="22"/>
          <w:u w:val="single"/>
        </w:rPr>
        <w:tab/>
      </w:r>
      <w:r>
        <w:rPr>
          <w:sz w:val="22"/>
          <w:szCs w:val="22"/>
        </w:rPr>
        <w:tab/>
      </w:r>
      <w:r w:rsidRPr="00F82911">
        <w:rPr>
          <w:sz w:val="22"/>
          <w:szCs w:val="22"/>
        </w:rPr>
        <w:t>Office Location</w:t>
      </w:r>
      <w:r>
        <w:rPr>
          <w:sz w:val="22"/>
          <w:szCs w:val="22"/>
        </w:rPr>
        <w:tab/>
      </w:r>
      <w:r>
        <w:rPr>
          <w:sz w:val="22"/>
          <w:szCs w:val="22"/>
          <w:u w:val="single"/>
        </w:rPr>
        <w:tab/>
      </w:r>
    </w:p>
    <w:p w:rsidR="004154A2" w:rsidRPr="00F82911" w:rsidRDefault="004154A2" w:rsidP="004154A2">
      <w:pPr>
        <w:tabs>
          <w:tab w:val="left" w:pos="720"/>
          <w:tab w:val="left" w:pos="3600"/>
          <w:tab w:val="left" w:pos="4140"/>
          <w:tab w:val="left" w:pos="5760"/>
          <w:tab w:val="left" w:pos="7920"/>
        </w:tabs>
        <w:rPr>
          <w:sz w:val="22"/>
          <w:szCs w:val="22"/>
        </w:rPr>
      </w:pPr>
      <w:r w:rsidRPr="00F82911">
        <w:rPr>
          <w:sz w:val="22"/>
          <w:szCs w:val="22"/>
        </w:rPr>
        <w:t>List of most recent North Carolina State-owned projects on which this person has participated:</w:t>
      </w:r>
    </w:p>
    <w:p w:rsidR="00711681" w:rsidRPr="00F82911" w:rsidRDefault="004154A2" w:rsidP="004154A2">
      <w:pPr>
        <w:tabs>
          <w:tab w:val="left" w:pos="-360"/>
          <w:tab w:val="left" w:pos="0"/>
          <w:tab w:val="left" w:pos="2880"/>
          <w:tab w:val="left" w:pos="3870"/>
          <w:tab w:val="left" w:pos="5400"/>
          <w:tab w:val="left" w:pos="7560"/>
        </w:tabs>
        <w:rPr>
          <w:b/>
          <w:bCs/>
          <w:sz w:val="22"/>
          <w:szCs w:val="22"/>
        </w:rPr>
      </w:pPr>
      <w:r w:rsidRPr="00F82911">
        <w:rPr>
          <w:sz w:val="22"/>
          <w:szCs w:val="22"/>
        </w:rPr>
        <w:t xml:space="preserve">  </w:t>
      </w:r>
      <w:r w:rsidR="00711681" w:rsidRPr="00F82911">
        <w:rPr>
          <w:sz w:val="22"/>
          <w:szCs w:val="22"/>
        </w:rPr>
        <w:t xml:space="preserve">  </w:t>
      </w:r>
      <w:r w:rsidR="00711681" w:rsidRPr="00F82911">
        <w:rPr>
          <w:sz w:val="22"/>
          <w:szCs w:val="22"/>
        </w:rPr>
        <w:tab/>
        <w:t xml:space="preserve"> </w:t>
      </w:r>
      <w:r w:rsidR="00711681">
        <w:rPr>
          <w:sz w:val="22"/>
          <w:szCs w:val="22"/>
        </w:rPr>
        <w:tab/>
      </w:r>
      <w:r w:rsidR="00711681" w:rsidRPr="00F82911">
        <w:rPr>
          <w:b/>
          <w:bCs/>
          <w:sz w:val="22"/>
          <w:szCs w:val="22"/>
        </w:rPr>
        <w:t>%</w:t>
      </w:r>
    </w:p>
    <w:p w:rsidR="00711681" w:rsidRPr="00F82911" w:rsidRDefault="00711681" w:rsidP="00711681">
      <w:pPr>
        <w:tabs>
          <w:tab w:val="left" w:pos="-360"/>
          <w:tab w:val="left" w:pos="3600"/>
          <w:tab w:val="left" w:pos="4860"/>
          <w:tab w:val="left" w:pos="7200"/>
        </w:tabs>
        <w:rPr>
          <w:b/>
          <w:bCs/>
          <w:sz w:val="22"/>
          <w:szCs w:val="22"/>
        </w:rPr>
      </w:pPr>
      <w:r>
        <w:rPr>
          <w:b/>
          <w:bCs/>
          <w:sz w:val="22"/>
          <w:szCs w:val="22"/>
        </w:rPr>
        <w:t xml:space="preserve">Past or Current </w:t>
      </w:r>
      <w:r w:rsidRPr="00F82911">
        <w:rPr>
          <w:b/>
          <w:bCs/>
          <w:sz w:val="22"/>
          <w:szCs w:val="22"/>
        </w:rPr>
        <w:t>Projects</w:t>
      </w:r>
      <w:r>
        <w:rPr>
          <w:sz w:val="22"/>
          <w:szCs w:val="22"/>
        </w:rPr>
        <w:tab/>
      </w:r>
      <w:r w:rsidRPr="00F82911">
        <w:rPr>
          <w:b/>
          <w:bCs/>
          <w:sz w:val="22"/>
          <w:szCs w:val="22"/>
        </w:rPr>
        <w:t>Comp</w:t>
      </w:r>
      <w:r>
        <w:rPr>
          <w:b/>
          <w:bCs/>
          <w:sz w:val="22"/>
          <w:szCs w:val="22"/>
        </w:rPr>
        <w:t>lete</w:t>
      </w:r>
      <w:r>
        <w:rPr>
          <w:sz w:val="22"/>
          <w:szCs w:val="22"/>
        </w:rPr>
        <w:tab/>
      </w:r>
      <w:r w:rsidRPr="00F82911">
        <w:rPr>
          <w:b/>
          <w:bCs/>
          <w:sz w:val="22"/>
          <w:szCs w:val="22"/>
        </w:rPr>
        <w:t>Location</w:t>
      </w:r>
      <w:r>
        <w:rPr>
          <w:b/>
          <w:bCs/>
          <w:sz w:val="22"/>
          <w:szCs w:val="22"/>
        </w:rPr>
        <w:tab/>
        <w:t>R</w:t>
      </w:r>
      <w:r w:rsidRPr="00F82911">
        <w:rPr>
          <w:b/>
          <w:bCs/>
          <w:sz w:val="22"/>
          <w:szCs w:val="22"/>
        </w:rPr>
        <w:t>esponsibility</w:t>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lastRenderedPageBreak/>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711681" w:rsidRDefault="00711681" w:rsidP="00711681">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rsidR="000B5150" w:rsidRDefault="000B5150">
      <w:pPr>
        <w:tabs>
          <w:tab w:val="left" w:pos="5760"/>
          <w:tab w:val="right" w:pos="10800"/>
        </w:tabs>
        <w:rPr>
          <w:szCs w:val="16"/>
        </w:rPr>
      </w:pPr>
    </w:p>
    <w:p w:rsidR="00711681" w:rsidRDefault="00711681" w:rsidP="00711681">
      <w:pPr>
        <w:tabs>
          <w:tab w:val="left" w:pos="5940"/>
          <w:tab w:val="right" w:pos="10800"/>
        </w:tabs>
        <w:rPr>
          <w:szCs w:val="16"/>
        </w:rPr>
      </w:pPr>
    </w:p>
    <w:p w:rsidR="00F005E9" w:rsidRDefault="00F005E9" w:rsidP="00F005E9">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rsidR="00F005E9" w:rsidRPr="00F005E9" w:rsidRDefault="00F005E9" w:rsidP="00F005E9">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rsidR="0012458D" w:rsidRDefault="00A55D62" w:rsidP="00F005E9">
      <w:pPr>
        <w:tabs>
          <w:tab w:val="left" w:pos="5940"/>
          <w:tab w:val="right" w:pos="10800"/>
        </w:tabs>
        <w:rPr>
          <w:rFonts w:ascii="Arial" w:hAnsi="Arial" w:cs="Arial"/>
          <w:szCs w:val="16"/>
        </w:rPr>
      </w:pPr>
      <w:r w:rsidRPr="00733273">
        <w:rPr>
          <w:rFonts w:ascii="Arial" w:hAnsi="Arial" w:cs="Arial"/>
          <w:szCs w:val="16"/>
          <w:u w:val="single"/>
        </w:rPr>
        <w:t>Other disciplines to consider</w:t>
      </w:r>
      <w:r w:rsidRPr="00733273">
        <w:rPr>
          <w:rFonts w:ascii="Arial" w:hAnsi="Arial" w:cs="Arial"/>
          <w:szCs w:val="16"/>
        </w:rPr>
        <w:t xml:space="preserve">:  Landscape Architect, Surveyor, Geotechnical Engineer, </w:t>
      </w:r>
    </w:p>
    <w:sectPr w:rsidR="0012458D">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3D" w:rsidRDefault="0042133D">
      <w:r>
        <w:separator/>
      </w:r>
    </w:p>
  </w:endnote>
  <w:endnote w:type="continuationSeparator" w:id="0">
    <w:p w:rsidR="0042133D" w:rsidRDefault="0042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3D" w:rsidRDefault="0042133D">
      <w:r>
        <w:separator/>
      </w:r>
    </w:p>
  </w:footnote>
  <w:footnote w:type="continuationSeparator" w:id="0">
    <w:p w:rsidR="0042133D" w:rsidRDefault="0042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0"/>
  </w:num>
  <w:num w:numId="7">
    <w:abstractNumId w:val="3"/>
  </w:num>
  <w:num w:numId="8">
    <w:abstractNumId w:val="2"/>
  </w:num>
  <w:num w:numId="9">
    <w:abstractNumId w:val="8"/>
  </w:num>
  <w:num w:numId="10">
    <w:abstractNumId w:val="5"/>
  </w:num>
  <w:num w:numId="11">
    <w:abstractNumId w:val="13"/>
  </w:num>
  <w:num w:numId="12">
    <w:abstractNumId w:val="12"/>
  </w:num>
  <w:num w:numId="13">
    <w:abstractNumId w:val="1"/>
  </w:num>
  <w:num w:numId="14">
    <w:abstractNumId w:val="15"/>
  </w:num>
  <w:num w:numId="15">
    <w:abstractNumId w:val="7"/>
  </w:num>
  <w:num w:numId="16">
    <w:abstractNumId w:val="6"/>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4"/>
  </w:num>
  <w:num w:numId="19">
    <w:abstractNumId w:val="9"/>
  </w:num>
  <w:num w:numId="20">
    <w:abstractNumId w:val="16"/>
  </w:num>
  <w:num w:numId="21">
    <w:abstractNumId w:val="14"/>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0E"/>
    <w:rsid w:val="00001423"/>
    <w:rsid w:val="00025BAD"/>
    <w:rsid w:val="0002742B"/>
    <w:rsid w:val="00036C26"/>
    <w:rsid w:val="0003710C"/>
    <w:rsid w:val="0004536C"/>
    <w:rsid w:val="0004763A"/>
    <w:rsid w:val="00050FE0"/>
    <w:rsid w:val="00056C22"/>
    <w:rsid w:val="00076F93"/>
    <w:rsid w:val="000A7D89"/>
    <w:rsid w:val="000B4C8D"/>
    <w:rsid w:val="000B5150"/>
    <w:rsid w:val="000D069A"/>
    <w:rsid w:val="000D2F97"/>
    <w:rsid w:val="000E0C26"/>
    <w:rsid w:val="000E5108"/>
    <w:rsid w:val="0011327E"/>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5585C"/>
    <w:rsid w:val="0028027F"/>
    <w:rsid w:val="00283439"/>
    <w:rsid w:val="0029286F"/>
    <w:rsid w:val="002C1B9C"/>
    <w:rsid w:val="002E6428"/>
    <w:rsid w:val="002F0213"/>
    <w:rsid w:val="002F486C"/>
    <w:rsid w:val="003111A8"/>
    <w:rsid w:val="00313D1E"/>
    <w:rsid w:val="00315C71"/>
    <w:rsid w:val="00327E6E"/>
    <w:rsid w:val="0033097C"/>
    <w:rsid w:val="00331B7A"/>
    <w:rsid w:val="00344562"/>
    <w:rsid w:val="003449BA"/>
    <w:rsid w:val="00367F70"/>
    <w:rsid w:val="003835CA"/>
    <w:rsid w:val="003844ED"/>
    <w:rsid w:val="00392C3A"/>
    <w:rsid w:val="003B1FA8"/>
    <w:rsid w:val="003E22AA"/>
    <w:rsid w:val="003E49F8"/>
    <w:rsid w:val="003F0963"/>
    <w:rsid w:val="003F214F"/>
    <w:rsid w:val="00401708"/>
    <w:rsid w:val="00404D8C"/>
    <w:rsid w:val="004154A2"/>
    <w:rsid w:val="0042133D"/>
    <w:rsid w:val="00425E52"/>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931EF"/>
    <w:rsid w:val="006A589E"/>
    <w:rsid w:val="006A6158"/>
    <w:rsid w:val="006B0042"/>
    <w:rsid w:val="006B6F3F"/>
    <w:rsid w:val="006C0834"/>
    <w:rsid w:val="006C0A25"/>
    <w:rsid w:val="006C141A"/>
    <w:rsid w:val="006C74C7"/>
    <w:rsid w:val="006D065F"/>
    <w:rsid w:val="006D2B70"/>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0730"/>
    <w:rsid w:val="0078190E"/>
    <w:rsid w:val="00781E82"/>
    <w:rsid w:val="0079094D"/>
    <w:rsid w:val="00796313"/>
    <w:rsid w:val="007C3572"/>
    <w:rsid w:val="008146D0"/>
    <w:rsid w:val="00831197"/>
    <w:rsid w:val="0084161A"/>
    <w:rsid w:val="008863AF"/>
    <w:rsid w:val="00887C9F"/>
    <w:rsid w:val="008904CB"/>
    <w:rsid w:val="00891AAE"/>
    <w:rsid w:val="008B2D88"/>
    <w:rsid w:val="008C1C5F"/>
    <w:rsid w:val="008C53D2"/>
    <w:rsid w:val="008E6126"/>
    <w:rsid w:val="008F3299"/>
    <w:rsid w:val="00900BE3"/>
    <w:rsid w:val="00915340"/>
    <w:rsid w:val="00916F86"/>
    <w:rsid w:val="009204CC"/>
    <w:rsid w:val="009218E6"/>
    <w:rsid w:val="00923341"/>
    <w:rsid w:val="00932F04"/>
    <w:rsid w:val="009338E3"/>
    <w:rsid w:val="00935B32"/>
    <w:rsid w:val="00952502"/>
    <w:rsid w:val="00963C77"/>
    <w:rsid w:val="00971EED"/>
    <w:rsid w:val="0098298B"/>
    <w:rsid w:val="00997626"/>
    <w:rsid w:val="009A58FA"/>
    <w:rsid w:val="009C3F4A"/>
    <w:rsid w:val="009D190F"/>
    <w:rsid w:val="009D2351"/>
    <w:rsid w:val="009F4F78"/>
    <w:rsid w:val="00A12F98"/>
    <w:rsid w:val="00A55D62"/>
    <w:rsid w:val="00A57503"/>
    <w:rsid w:val="00A627A1"/>
    <w:rsid w:val="00A73CED"/>
    <w:rsid w:val="00A75836"/>
    <w:rsid w:val="00A81130"/>
    <w:rsid w:val="00A96D14"/>
    <w:rsid w:val="00AA738C"/>
    <w:rsid w:val="00AB1A99"/>
    <w:rsid w:val="00AC54B5"/>
    <w:rsid w:val="00AE6EC0"/>
    <w:rsid w:val="00B0650A"/>
    <w:rsid w:val="00B25DD7"/>
    <w:rsid w:val="00B47889"/>
    <w:rsid w:val="00B53DF9"/>
    <w:rsid w:val="00B71B3A"/>
    <w:rsid w:val="00B77CD3"/>
    <w:rsid w:val="00BB05D6"/>
    <w:rsid w:val="00BB657E"/>
    <w:rsid w:val="00BC61C1"/>
    <w:rsid w:val="00BC7AC5"/>
    <w:rsid w:val="00BD0237"/>
    <w:rsid w:val="00BD52D2"/>
    <w:rsid w:val="00BD7A53"/>
    <w:rsid w:val="00BF2A8A"/>
    <w:rsid w:val="00C01250"/>
    <w:rsid w:val="00C03364"/>
    <w:rsid w:val="00C13EA2"/>
    <w:rsid w:val="00C1746F"/>
    <w:rsid w:val="00C449FF"/>
    <w:rsid w:val="00C8025E"/>
    <w:rsid w:val="00C93B8D"/>
    <w:rsid w:val="00C9536C"/>
    <w:rsid w:val="00CA145B"/>
    <w:rsid w:val="00CA69F4"/>
    <w:rsid w:val="00CB0BC7"/>
    <w:rsid w:val="00CB7BE2"/>
    <w:rsid w:val="00CF240D"/>
    <w:rsid w:val="00D14C30"/>
    <w:rsid w:val="00D364E8"/>
    <w:rsid w:val="00D4021A"/>
    <w:rsid w:val="00D418C0"/>
    <w:rsid w:val="00D46BFC"/>
    <w:rsid w:val="00D55C75"/>
    <w:rsid w:val="00D90608"/>
    <w:rsid w:val="00D906DC"/>
    <w:rsid w:val="00D97AE2"/>
    <w:rsid w:val="00DA038C"/>
    <w:rsid w:val="00DA24C5"/>
    <w:rsid w:val="00DD2374"/>
    <w:rsid w:val="00DD47FF"/>
    <w:rsid w:val="00DD76A0"/>
    <w:rsid w:val="00DE2D71"/>
    <w:rsid w:val="00DE6812"/>
    <w:rsid w:val="00DF076F"/>
    <w:rsid w:val="00E24E5F"/>
    <w:rsid w:val="00E30E52"/>
    <w:rsid w:val="00E35CB9"/>
    <w:rsid w:val="00E44F79"/>
    <w:rsid w:val="00E823BC"/>
    <w:rsid w:val="00E83BDC"/>
    <w:rsid w:val="00EA7127"/>
    <w:rsid w:val="00EB0ED5"/>
    <w:rsid w:val="00EC4C7F"/>
    <w:rsid w:val="00EE61CB"/>
    <w:rsid w:val="00EF49EE"/>
    <w:rsid w:val="00F005E9"/>
    <w:rsid w:val="00F0416E"/>
    <w:rsid w:val="00F10EDC"/>
    <w:rsid w:val="00F11A49"/>
    <w:rsid w:val="00F139E7"/>
    <w:rsid w:val="00F425A0"/>
    <w:rsid w:val="00F5324E"/>
    <w:rsid w:val="00F64099"/>
    <w:rsid w:val="00F7129C"/>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032B676"/>
  <w15:chartTrackingRefBased/>
  <w15:docId w15:val="{79907797-C720-44B5-B016-ED6AFB27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cilities.uncc.edu/DCManual%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7658-823E-4731-9140-D8FBD59E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1283</Words>
  <Characters>8147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Kugler, Brian</cp:lastModifiedBy>
  <cp:revision>9</cp:revision>
  <cp:lastPrinted>2013-03-08T19:48:00Z</cp:lastPrinted>
  <dcterms:created xsi:type="dcterms:W3CDTF">2016-12-06T19:41:00Z</dcterms:created>
  <dcterms:modified xsi:type="dcterms:W3CDTF">2017-03-16T12:25:00Z</dcterms:modified>
</cp:coreProperties>
</file>